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51" w:rsidRPr="001248B7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8B7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Ставропольского края</w:t>
      </w:r>
    </w:p>
    <w:p w:rsidR="00672651" w:rsidRPr="001248B7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48B7"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Государственное бюджетное образовательное учреждение </w:t>
      </w:r>
    </w:p>
    <w:p w:rsidR="00672651" w:rsidRPr="001248B7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8B7">
        <w:rPr>
          <w:rFonts w:ascii="Times New Roman" w:hAnsi="Times New Roman"/>
          <w:b/>
          <w:color w:val="000000"/>
          <w:sz w:val="24"/>
          <w:szCs w:val="24"/>
        </w:rPr>
        <w:t>среднего профессиональногообразования</w:t>
      </w:r>
    </w:p>
    <w:p w:rsidR="00672651" w:rsidRPr="001248B7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8B7">
        <w:rPr>
          <w:rFonts w:ascii="Times New Roman" w:hAnsi="Times New Roman"/>
          <w:b/>
          <w:color w:val="000000"/>
          <w:sz w:val="24"/>
          <w:szCs w:val="24"/>
        </w:rPr>
        <w:t>Георгиевский региональный колледж «Интеграл»</w:t>
      </w:r>
    </w:p>
    <w:p w:rsidR="00672651" w:rsidRPr="0093568A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Pr="0093568A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Pr="0093568A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Pr="0093568A" w:rsidRDefault="00672651" w:rsidP="00A27223">
      <w:p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Pr="00B24A26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Pr="0093568A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Pr="0093568A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Pr="0093568A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521E" w:rsidRDefault="00E1521E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30D2" w:rsidRDefault="003430D2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УКАЗАНИЯ К ВЫПОЛНЕНИЮ </w:t>
      </w:r>
    </w:p>
    <w:p w:rsidR="003430D2" w:rsidRDefault="003430D2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2651" w:rsidRPr="001248B7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48B7">
        <w:rPr>
          <w:rFonts w:ascii="Times New Roman" w:hAnsi="Times New Roman"/>
          <w:b/>
          <w:color w:val="000000"/>
          <w:sz w:val="24"/>
          <w:szCs w:val="24"/>
        </w:rPr>
        <w:t xml:space="preserve">ПРАКТИЧЕСКИХ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 ЛАБОРАТОРНЫХ </w:t>
      </w:r>
      <w:r w:rsidRPr="001248B7">
        <w:rPr>
          <w:rFonts w:ascii="Times New Roman" w:hAnsi="Times New Roman"/>
          <w:b/>
          <w:color w:val="000000"/>
          <w:sz w:val="24"/>
          <w:szCs w:val="24"/>
        </w:rPr>
        <w:t xml:space="preserve">РАБОТ </w:t>
      </w:r>
    </w:p>
    <w:p w:rsidR="00672651" w:rsidRPr="00B24A26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Pr="00B24A26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A26">
        <w:rPr>
          <w:rFonts w:ascii="Times New Roman" w:hAnsi="Times New Roman"/>
          <w:color w:val="000000"/>
          <w:sz w:val="24"/>
          <w:szCs w:val="24"/>
        </w:rPr>
        <w:t>по дисциплине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72651" w:rsidRPr="00B24A26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Pr="00B24A26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A26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B4AB7">
        <w:rPr>
          <w:rFonts w:ascii="Times New Roman" w:hAnsi="Times New Roman"/>
          <w:b/>
          <w:color w:val="000000"/>
          <w:sz w:val="24"/>
          <w:szCs w:val="24"/>
        </w:rPr>
        <w:t>Инновационные технологии в общественном питании</w:t>
      </w:r>
      <w:r w:rsidRPr="00B24A2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72651" w:rsidRPr="00B24A26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A26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E1521E">
        <w:rPr>
          <w:rFonts w:ascii="Times New Roman" w:hAnsi="Times New Roman"/>
          <w:color w:val="000000"/>
          <w:sz w:val="24"/>
          <w:szCs w:val="24"/>
        </w:rPr>
        <w:t>специальности 260807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E1521E">
        <w:rPr>
          <w:rFonts w:ascii="Times New Roman" w:hAnsi="Times New Roman"/>
          <w:color w:val="000000"/>
          <w:sz w:val="24"/>
          <w:szCs w:val="24"/>
        </w:rPr>
        <w:t>Технология продукции общественного питания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72651" w:rsidRPr="00B24A26" w:rsidRDefault="00672651" w:rsidP="00F379D1">
      <w:pPr>
        <w:rPr>
          <w:rFonts w:ascii="Times New Roman" w:hAnsi="Times New Roman"/>
          <w:color w:val="000000"/>
          <w:sz w:val="24"/>
          <w:szCs w:val="24"/>
        </w:rPr>
      </w:pPr>
    </w:p>
    <w:p w:rsidR="00672651" w:rsidRPr="00B24A26" w:rsidRDefault="00672651" w:rsidP="00F379D1">
      <w:pPr>
        <w:rPr>
          <w:rFonts w:ascii="Times New Roman" w:hAnsi="Times New Roman"/>
          <w:color w:val="000000"/>
          <w:sz w:val="24"/>
          <w:szCs w:val="24"/>
        </w:rPr>
      </w:pPr>
    </w:p>
    <w:p w:rsidR="00672651" w:rsidRPr="00B24A26" w:rsidRDefault="00672651" w:rsidP="00F379D1">
      <w:pPr>
        <w:rPr>
          <w:rFonts w:ascii="Times New Roman" w:hAnsi="Times New Roman"/>
          <w:color w:val="000000"/>
          <w:sz w:val="24"/>
          <w:szCs w:val="24"/>
        </w:rPr>
      </w:pPr>
    </w:p>
    <w:p w:rsidR="00672651" w:rsidRPr="00B24A26" w:rsidRDefault="00672651" w:rsidP="00F379D1">
      <w:pPr>
        <w:rPr>
          <w:rFonts w:ascii="Times New Roman" w:hAnsi="Times New Roman"/>
          <w:color w:val="000000"/>
          <w:sz w:val="24"/>
          <w:szCs w:val="24"/>
        </w:rPr>
      </w:pPr>
    </w:p>
    <w:p w:rsidR="00672651" w:rsidRPr="00B24A26" w:rsidRDefault="00672651" w:rsidP="00F379D1">
      <w:pPr>
        <w:rPr>
          <w:rFonts w:ascii="Times New Roman" w:hAnsi="Times New Roman"/>
          <w:color w:val="000000"/>
          <w:sz w:val="24"/>
          <w:szCs w:val="24"/>
        </w:rPr>
      </w:pPr>
    </w:p>
    <w:p w:rsidR="00672651" w:rsidRPr="0093568A" w:rsidRDefault="00672651" w:rsidP="00F379D1">
      <w:pPr>
        <w:rPr>
          <w:rFonts w:ascii="Times New Roman" w:hAnsi="Times New Roman"/>
          <w:color w:val="000000"/>
          <w:sz w:val="24"/>
          <w:szCs w:val="24"/>
        </w:rPr>
      </w:pPr>
    </w:p>
    <w:p w:rsidR="00672651" w:rsidRPr="0093568A" w:rsidRDefault="00672651" w:rsidP="00F379D1">
      <w:pPr>
        <w:rPr>
          <w:rFonts w:ascii="Times New Roman" w:hAnsi="Times New Roman"/>
          <w:color w:val="000000"/>
          <w:sz w:val="24"/>
          <w:szCs w:val="24"/>
        </w:rPr>
      </w:pPr>
    </w:p>
    <w:p w:rsidR="00672651" w:rsidRPr="0093568A" w:rsidRDefault="00672651" w:rsidP="00F379D1">
      <w:pPr>
        <w:rPr>
          <w:rFonts w:ascii="Times New Roman" w:hAnsi="Times New Roman"/>
          <w:color w:val="000000"/>
          <w:sz w:val="24"/>
          <w:szCs w:val="24"/>
        </w:rPr>
      </w:pPr>
    </w:p>
    <w:p w:rsidR="00672651" w:rsidRPr="0093568A" w:rsidRDefault="00672651" w:rsidP="00F379D1">
      <w:pPr>
        <w:rPr>
          <w:rFonts w:ascii="Times New Roman" w:hAnsi="Times New Roman"/>
          <w:color w:val="000000"/>
          <w:sz w:val="24"/>
          <w:szCs w:val="24"/>
        </w:rPr>
      </w:pPr>
    </w:p>
    <w:p w:rsidR="00672651" w:rsidRPr="00B24A26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9B4A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A26">
        <w:rPr>
          <w:rFonts w:ascii="Times New Roman" w:hAnsi="Times New Roman"/>
          <w:color w:val="000000"/>
          <w:sz w:val="24"/>
          <w:szCs w:val="24"/>
        </w:rPr>
        <w:t>г. Георгиевск</w:t>
      </w:r>
      <w:r>
        <w:rPr>
          <w:rFonts w:ascii="Times New Roman" w:hAnsi="Times New Roman"/>
          <w:color w:val="000000"/>
          <w:sz w:val="24"/>
          <w:szCs w:val="24"/>
        </w:rPr>
        <w:t>, 201</w:t>
      </w:r>
      <w:r w:rsidR="009B4AB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72651" w:rsidRDefault="003430D2" w:rsidP="001248B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Методические указания по выполнению </w:t>
      </w:r>
      <w:r w:rsidR="00672651">
        <w:rPr>
          <w:rFonts w:ascii="Times New Roman" w:hAnsi="Times New Roman"/>
          <w:color w:val="000000"/>
          <w:sz w:val="24"/>
          <w:szCs w:val="24"/>
        </w:rPr>
        <w:t xml:space="preserve"> практических и лабораторных работ </w:t>
      </w:r>
      <w:r w:rsidR="00672651" w:rsidRPr="001248B7">
        <w:rPr>
          <w:rFonts w:ascii="Times New Roman" w:hAnsi="Times New Roman"/>
          <w:color w:val="000000"/>
          <w:sz w:val="24"/>
          <w:szCs w:val="24"/>
        </w:rPr>
        <w:t>с</w:t>
      </w:r>
      <w:r w:rsidR="00672651">
        <w:rPr>
          <w:rFonts w:ascii="Times New Roman" w:hAnsi="Times New Roman"/>
          <w:color w:val="000000"/>
          <w:sz w:val="24"/>
          <w:szCs w:val="24"/>
        </w:rPr>
        <w:t>ос</w:t>
      </w:r>
      <w:r w:rsidR="00672651" w:rsidRPr="001248B7">
        <w:rPr>
          <w:rFonts w:ascii="Times New Roman" w:hAnsi="Times New Roman"/>
          <w:color w:val="000000"/>
          <w:sz w:val="24"/>
          <w:szCs w:val="24"/>
        </w:rPr>
        <w:t>тавлен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672651" w:rsidRPr="001248B7">
        <w:rPr>
          <w:rFonts w:ascii="Times New Roman" w:hAnsi="Times New Roman"/>
          <w:color w:val="000000"/>
          <w:sz w:val="24"/>
          <w:szCs w:val="24"/>
        </w:rPr>
        <w:t xml:space="preserve"> в соответствии </w:t>
      </w:r>
      <w:r w:rsidR="00672651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672651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профессионального образования по </w:t>
      </w:r>
      <w:r w:rsidR="00E1521E">
        <w:rPr>
          <w:rFonts w:ascii="Times New Roman" w:hAnsi="Times New Roman"/>
          <w:sz w:val="24"/>
          <w:szCs w:val="24"/>
        </w:rPr>
        <w:t>специальности 260807</w:t>
      </w:r>
      <w:r w:rsidR="00672651">
        <w:rPr>
          <w:rFonts w:ascii="Times New Roman" w:hAnsi="Times New Roman"/>
          <w:sz w:val="24"/>
          <w:szCs w:val="24"/>
        </w:rPr>
        <w:t xml:space="preserve"> «</w:t>
      </w:r>
      <w:r w:rsidR="00E1521E">
        <w:rPr>
          <w:rFonts w:ascii="Times New Roman" w:hAnsi="Times New Roman"/>
          <w:sz w:val="24"/>
          <w:szCs w:val="24"/>
        </w:rPr>
        <w:t>Технология продукции общественного питания</w:t>
      </w:r>
      <w:r w:rsidR="00672651">
        <w:rPr>
          <w:rFonts w:ascii="Times New Roman" w:hAnsi="Times New Roman"/>
          <w:sz w:val="24"/>
          <w:szCs w:val="24"/>
        </w:rPr>
        <w:t>»,  утве</w:t>
      </w:r>
      <w:r w:rsidR="00E1521E">
        <w:rPr>
          <w:rFonts w:ascii="Times New Roman" w:hAnsi="Times New Roman"/>
          <w:sz w:val="24"/>
          <w:szCs w:val="24"/>
        </w:rPr>
        <w:t xml:space="preserve">ржденным </w:t>
      </w:r>
      <w:proofErr w:type="spellStart"/>
      <w:r w:rsidR="00E1521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E1521E">
        <w:rPr>
          <w:rFonts w:ascii="Times New Roman" w:hAnsi="Times New Roman"/>
          <w:sz w:val="24"/>
          <w:szCs w:val="24"/>
        </w:rPr>
        <w:t xml:space="preserve"> России от 22</w:t>
      </w:r>
      <w:r w:rsidR="00672651">
        <w:rPr>
          <w:rFonts w:ascii="Times New Roman" w:hAnsi="Times New Roman"/>
          <w:sz w:val="24"/>
          <w:szCs w:val="24"/>
        </w:rPr>
        <w:t>.0</w:t>
      </w:r>
      <w:r w:rsidR="00E1521E">
        <w:rPr>
          <w:rFonts w:ascii="Times New Roman" w:hAnsi="Times New Roman"/>
          <w:sz w:val="24"/>
          <w:szCs w:val="24"/>
        </w:rPr>
        <w:t>6</w:t>
      </w:r>
      <w:r w:rsidR="00672651">
        <w:rPr>
          <w:rFonts w:ascii="Times New Roman" w:hAnsi="Times New Roman"/>
          <w:sz w:val="24"/>
          <w:szCs w:val="24"/>
        </w:rPr>
        <w:t>.201</w:t>
      </w:r>
      <w:r w:rsidR="00E1521E">
        <w:rPr>
          <w:rFonts w:ascii="Times New Roman" w:hAnsi="Times New Roman"/>
          <w:sz w:val="24"/>
          <w:szCs w:val="24"/>
        </w:rPr>
        <w:t>0</w:t>
      </w:r>
      <w:r w:rsidR="00672651">
        <w:rPr>
          <w:rFonts w:ascii="Times New Roman" w:hAnsi="Times New Roman"/>
          <w:sz w:val="24"/>
          <w:szCs w:val="24"/>
        </w:rPr>
        <w:t xml:space="preserve"> года  №  </w:t>
      </w:r>
      <w:r w:rsidR="00E1521E">
        <w:rPr>
          <w:rFonts w:ascii="Times New Roman" w:hAnsi="Times New Roman"/>
          <w:sz w:val="24"/>
          <w:szCs w:val="24"/>
        </w:rPr>
        <w:t>675</w:t>
      </w:r>
      <w:r w:rsidR="00672651">
        <w:rPr>
          <w:rFonts w:ascii="Times New Roman" w:hAnsi="Times New Roman"/>
          <w:sz w:val="24"/>
          <w:szCs w:val="24"/>
        </w:rPr>
        <w:t>,  на основанииучебн</w:t>
      </w:r>
      <w:r w:rsidR="00E1521E">
        <w:rPr>
          <w:rFonts w:ascii="Times New Roman" w:hAnsi="Times New Roman"/>
          <w:sz w:val="24"/>
          <w:szCs w:val="24"/>
        </w:rPr>
        <w:t>ых</w:t>
      </w:r>
      <w:r w:rsidR="00672651">
        <w:rPr>
          <w:rFonts w:ascii="Times New Roman" w:hAnsi="Times New Roman"/>
          <w:sz w:val="24"/>
          <w:szCs w:val="24"/>
        </w:rPr>
        <w:t xml:space="preserve"> план</w:t>
      </w:r>
      <w:r w:rsidR="00E1521E">
        <w:rPr>
          <w:rFonts w:ascii="Times New Roman" w:hAnsi="Times New Roman"/>
          <w:sz w:val="24"/>
          <w:szCs w:val="24"/>
        </w:rPr>
        <w:t>ов</w:t>
      </w:r>
      <w:r w:rsidR="00672651">
        <w:rPr>
          <w:rFonts w:ascii="Times New Roman" w:hAnsi="Times New Roman"/>
          <w:sz w:val="24"/>
          <w:szCs w:val="24"/>
        </w:rPr>
        <w:t xml:space="preserve"> № 4</w:t>
      </w:r>
      <w:r w:rsidR="00E1521E">
        <w:rPr>
          <w:rFonts w:ascii="Times New Roman" w:hAnsi="Times New Roman"/>
          <w:sz w:val="24"/>
          <w:szCs w:val="24"/>
        </w:rPr>
        <w:t xml:space="preserve">2 и 43 </w:t>
      </w:r>
      <w:r w:rsidR="00672651">
        <w:rPr>
          <w:rFonts w:ascii="Times New Roman" w:hAnsi="Times New Roman"/>
          <w:sz w:val="24"/>
          <w:szCs w:val="24"/>
        </w:rPr>
        <w:t xml:space="preserve"> от 30.06.2011 года  и  </w:t>
      </w:r>
      <w:r w:rsidR="00672651">
        <w:rPr>
          <w:rFonts w:ascii="Times New Roman" w:hAnsi="Times New Roman"/>
          <w:color w:val="000000"/>
          <w:sz w:val="24"/>
          <w:szCs w:val="24"/>
        </w:rPr>
        <w:t>р</w:t>
      </w:r>
      <w:r w:rsidR="00672651">
        <w:rPr>
          <w:rFonts w:ascii="Times New Roman" w:hAnsi="Times New Roman"/>
          <w:sz w:val="24"/>
          <w:szCs w:val="24"/>
        </w:rPr>
        <w:t>абочей программ</w:t>
      </w:r>
      <w:r w:rsidR="00E1521E">
        <w:rPr>
          <w:rFonts w:ascii="Times New Roman" w:hAnsi="Times New Roman"/>
          <w:sz w:val="24"/>
          <w:szCs w:val="24"/>
        </w:rPr>
        <w:t xml:space="preserve">ы </w:t>
      </w:r>
      <w:r w:rsidR="00672651">
        <w:rPr>
          <w:rFonts w:ascii="Times New Roman" w:hAnsi="Times New Roman"/>
          <w:sz w:val="24"/>
          <w:szCs w:val="24"/>
        </w:rPr>
        <w:t>дисциплины «</w:t>
      </w:r>
      <w:r w:rsidR="009B4AB7">
        <w:rPr>
          <w:rFonts w:ascii="Times New Roman" w:hAnsi="Times New Roman"/>
          <w:sz w:val="24"/>
          <w:szCs w:val="24"/>
        </w:rPr>
        <w:t>Инновационные технологии  в общественном питании</w:t>
      </w:r>
      <w:r w:rsidR="00672651">
        <w:rPr>
          <w:rFonts w:ascii="Times New Roman" w:hAnsi="Times New Roman"/>
          <w:sz w:val="24"/>
          <w:szCs w:val="24"/>
        </w:rPr>
        <w:t>»</w:t>
      </w:r>
      <w:proofErr w:type="gramEnd"/>
    </w:p>
    <w:p w:rsidR="00672651" w:rsidRPr="001248B7" w:rsidRDefault="00672651" w:rsidP="00124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651" w:rsidRPr="001248B7" w:rsidRDefault="00672651" w:rsidP="00124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 xml:space="preserve">Зам. директора по НМР                                                                          </w:t>
      </w:r>
      <w:r w:rsidR="00CB7B91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        М.И. </w:t>
      </w:r>
      <w:proofErr w:type="spellStart"/>
      <w:r w:rsidRPr="000B2883">
        <w:rPr>
          <w:rFonts w:ascii="Times New Roman" w:hAnsi="Times New Roman"/>
          <w:color w:val="000000"/>
          <w:sz w:val="24"/>
          <w:szCs w:val="24"/>
        </w:rPr>
        <w:t>Алишев</w:t>
      </w:r>
      <w:proofErr w:type="spellEnd"/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«___»__</w:t>
      </w:r>
      <w:r w:rsidR="00E1521E">
        <w:rPr>
          <w:rFonts w:ascii="Times New Roman" w:hAnsi="Times New Roman"/>
          <w:color w:val="000000"/>
          <w:sz w:val="24"/>
          <w:szCs w:val="24"/>
        </w:rPr>
        <w:t>______</w:t>
      </w:r>
      <w:r w:rsidRPr="000B2883">
        <w:rPr>
          <w:rFonts w:ascii="Times New Roman" w:hAnsi="Times New Roman"/>
          <w:color w:val="000000"/>
          <w:sz w:val="24"/>
          <w:szCs w:val="24"/>
        </w:rPr>
        <w:t>______201</w:t>
      </w:r>
      <w:r w:rsidR="009B4AB7">
        <w:rPr>
          <w:rFonts w:ascii="Times New Roman" w:hAnsi="Times New Roman"/>
          <w:color w:val="000000"/>
          <w:sz w:val="24"/>
          <w:szCs w:val="24"/>
        </w:rPr>
        <w:t>3</w:t>
      </w:r>
      <w:r w:rsidRPr="000B2883">
        <w:rPr>
          <w:rFonts w:ascii="Times New Roman" w:hAnsi="Times New Roman"/>
          <w:color w:val="000000"/>
          <w:sz w:val="24"/>
          <w:szCs w:val="24"/>
        </w:rPr>
        <w:t>г.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 xml:space="preserve">Зам. директора по УР                                                                               </w:t>
      </w:r>
      <w:r w:rsidR="00CB7B91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  В.Н.Казаков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651" w:rsidRPr="000B2883" w:rsidRDefault="00672651" w:rsidP="00CB7B9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«___ »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="00E1521E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___201</w:t>
      </w:r>
      <w:r w:rsidR="009B4AB7">
        <w:rPr>
          <w:rFonts w:ascii="Times New Roman" w:hAnsi="Times New Roman"/>
          <w:color w:val="000000"/>
          <w:sz w:val="24"/>
          <w:szCs w:val="24"/>
        </w:rPr>
        <w:t>3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ОДОБРЕНА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на заседании предметно-цикловой комиссии общественного питания</w:t>
      </w:r>
    </w:p>
    <w:p w:rsidR="00E1521E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2883">
        <w:rPr>
          <w:rFonts w:ascii="Times New Roman" w:hAnsi="Times New Roman"/>
          <w:iCs/>
          <w:color w:val="000000"/>
          <w:sz w:val="24"/>
          <w:szCs w:val="24"/>
        </w:rPr>
        <w:t>«____»_______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 w:rsidR="00EA730D">
        <w:rPr>
          <w:rFonts w:ascii="Times New Roman" w:hAnsi="Times New Roman"/>
          <w:color w:val="000000"/>
          <w:sz w:val="24"/>
          <w:szCs w:val="24"/>
        </w:rPr>
        <w:t>3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 г.                                                                        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 xml:space="preserve">Протокол №_____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 xml:space="preserve">Председатель ПЦК  </w:t>
      </w:r>
      <w:r>
        <w:rPr>
          <w:rFonts w:ascii="Times New Roman" w:hAnsi="Times New Roman"/>
          <w:color w:val="000000"/>
          <w:sz w:val="24"/>
          <w:szCs w:val="24"/>
        </w:rPr>
        <w:t>общественного питания</w:t>
      </w:r>
      <w:r w:rsidR="007954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="00E1521E">
        <w:rPr>
          <w:rFonts w:ascii="Times New Roman" w:hAnsi="Times New Roman"/>
          <w:color w:val="000000"/>
          <w:sz w:val="24"/>
          <w:szCs w:val="24"/>
        </w:rPr>
        <w:t xml:space="preserve">М. С. </w:t>
      </w:r>
      <w:proofErr w:type="spellStart"/>
      <w:r w:rsidR="00E1521E">
        <w:rPr>
          <w:rFonts w:ascii="Times New Roman" w:hAnsi="Times New Roman"/>
          <w:color w:val="000000"/>
          <w:sz w:val="24"/>
          <w:szCs w:val="24"/>
        </w:rPr>
        <w:t>Дибияева</w:t>
      </w:r>
      <w:proofErr w:type="spellEnd"/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«____»____</w:t>
      </w:r>
      <w:r w:rsidR="00E1521E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___201</w:t>
      </w:r>
      <w:r w:rsidR="009B4AB7">
        <w:rPr>
          <w:rFonts w:ascii="Times New Roman" w:hAnsi="Times New Roman"/>
          <w:color w:val="000000"/>
          <w:sz w:val="24"/>
          <w:szCs w:val="24"/>
        </w:rPr>
        <w:t>3</w:t>
      </w:r>
      <w:r w:rsidRPr="000B2883">
        <w:rPr>
          <w:rFonts w:ascii="Times New Roman" w:hAnsi="Times New Roman"/>
          <w:color w:val="000000"/>
          <w:sz w:val="24"/>
          <w:szCs w:val="24"/>
        </w:rPr>
        <w:t>г.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РАЗРАБОТАЛ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 xml:space="preserve">Преподаватель отделения общественного питания                     </w:t>
      </w:r>
      <w:r w:rsidR="00CB7B91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М.С. </w:t>
      </w:r>
      <w:proofErr w:type="spellStart"/>
      <w:r w:rsidRPr="000B2883">
        <w:rPr>
          <w:rFonts w:ascii="Times New Roman" w:hAnsi="Times New Roman"/>
          <w:color w:val="000000"/>
          <w:sz w:val="24"/>
          <w:szCs w:val="24"/>
        </w:rPr>
        <w:t>Дибияева</w:t>
      </w:r>
      <w:proofErr w:type="spellEnd"/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«____»_____</w:t>
      </w:r>
      <w:r w:rsidR="00E1521E">
        <w:rPr>
          <w:rFonts w:ascii="Times New Roman" w:hAnsi="Times New Roman"/>
          <w:color w:val="000000"/>
          <w:sz w:val="24"/>
          <w:szCs w:val="24"/>
        </w:rPr>
        <w:t>_____</w:t>
      </w:r>
      <w:r w:rsidRPr="000B2883">
        <w:rPr>
          <w:rFonts w:ascii="Times New Roman" w:hAnsi="Times New Roman"/>
          <w:color w:val="000000"/>
          <w:sz w:val="24"/>
          <w:szCs w:val="24"/>
        </w:rPr>
        <w:t>__20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9B4AB7">
        <w:rPr>
          <w:rFonts w:ascii="Times New Roman" w:hAnsi="Times New Roman"/>
          <w:color w:val="000000"/>
          <w:sz w:val="24"/>
          <w:szCs w:val="24"/>
        </w:rPr>
        <w:t>3</w:t>
      </w:r>
      <w:r w:rsidRPr="000B2883">
        <w:rPr>
          <w:rFonts w:ascii="Times New Roman" w:hAnsi="Times New Roman"/>
          <w:color w:val="000000"/>
          <w:sz w:val="24"/>
          <w:szCs w:val="24"/>
        </w:rPr>
        <w:t>г.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СОГЛАСОВАНО</w:t>
      </w:r>
    </w:p>
    <w:p w:rsidR="00672651" w:rsidRPr="000B2883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color w:val="000000"/>
          <w:sz w:val="24"/>
          <w:szCs w:val="24"/>
        </w:rPr>
        <w:t>Заведующая отделением общественного питания</w:t>
      </w:r>
      <w:r w:rsidR="00CB7B9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521E">
        <w:rPr>
          <w:rFonts w:ascii="Times New Roman" w:hAnsi="Times New Roman"/>
          <w:color w:val="000000"/>
          <w:sz w:val="24"/>
          <w:szCs w:val="24"/>
        </w:rPr>
        <w:t>О.   В.   Бойко</w:t>
      </w:r>
    </w:p>
    <w:p w:rsidR="00672651" w:rsidRPr="000B2883" w:rsidRDefault="00672651" w:rsidP="000B28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«____»__</w:t>
      </w:r>
      <w:r w:rsidR="00E1521E"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>___201</w:t>
      </w:r>
      <w:r w:rsidR="009B4AB7">
        <w:rPr>
          <w:rFonts w:ascii="Times New Roman" w:hAnsi="Times New Roman"/>
          <w:color w:val="000000"/>
          <w:sz w:val="24"/>
          <w:szCs w:val="24"/>
        </w:rPr>
        <w:t>3</w:t>
      </w:r>
      <w:r w:rsidRPr="000B2883"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651" w:rsidRDefault="0067265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672651" w:rsidRPr="00FE3BD0" w:rsidRDefault="00672651" w:rsidP="001C457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3BD0">
        <w:rPr>
          <w:rFonts w:ascii="Times New Roman" w:hAnsi="Times New Roman"/>
          <w:b/>
          <w:bCs/>
          <w:color w:val="000000"/>
          <w:sz w:val="28"/>
          <w:szCs w:val="28"/>
        </w:rPr>
        <w:t>СОДЕРЖАНИЕ</w:t>
      </w:r>
    </w:p>
    <w:p w:rsidR="00672651" w:rsidRPr="00FE3BD0" w:rsidRDefault="00672651" w:rsidP="001C457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2651" w:rsidRPr="00FE3BD0" w:rsidRDefault="00672651" w:rsidP="001C457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7196"/>
        <w:gridCol w:w="2658"/>
      </w:tblGrid>
      <w:tr w:rsidR="00672651" w:rsidRPr="00FE3BD0" w:rsidTr="007E3077">
        <w:tc>
          <w:tcPr>
            <w:tcW w:w="7196" w:type="dxa"/>
          </w:tcPr>
          <w:p w:rsidR="00672651" w:rsidRPr="00FE3BD0" w:rsidRDefault="00672651" w:rsidP="00647723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B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Пояснительная записка</w:t>
            </w:r>
          </w:p>
        </w:tc>
        <w:tc>
          <w:tcPr>
            <w:tcW w:w="2658" w:type="dxa"/>
          </w:tcPr>
          <w:p w:rsidR="00672651" w:rsidRPr="00FE3BD0" w:rsidRDefault="00672651" w:rsidP="00647723">
            <w:pPr>
              <w:spacing w:after="0" w:line="36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B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72651" w:rsidRPr="00FE3BD0" w:rsidTr="007E3077">
        <w:tc>
          <w:tcPr>
            <w:tcW w:w="7196" w:type="dxa"/>
          </w:tcPr>
          <w:p w:rsidR="00672651" w:rsidRPr="00FE3BD0" w:rsidRDefault="00672651" w:rsidP="00647723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B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Тематический план</w:t>
            </w:r>
          </w:p>
        </w:tc>
        <w:tc>
          <w:tcPr>
            <w:tcW w:w="2658" w:type="dxa"/>
          </w:tcPr>
          <w:p w:rsidR="00672651" w:rsidRPr="00FE3BD0" w:rsidRDefault="008356BC" w:rsidP="00647723">
            <w:pPr>
              <w:spacing w:after="0" w:line="36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72651" w:rsidRPr="00FE3BD0" w:rsidTr="007E3077">
        <w:tc>
          <w:tcPr>
            <w:tcW w:w="7196" w:type="dxa"/>
          </w:tcPr>
          <w:p w:rsidR="00672651" w:rsidRPr="00FE3BD0" w:rsidRDefault="00672651" w:rsidP="00647723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B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Практические работы</w:t>
            </w:r>
          </w:p>
        </w:tc>
        <w:tc>
          <w:tcPr>
            <w:tcW w:w="2658" w:type="dxa"/>
          </w:tcPr>
          <w:p w:rsidR="00672651" w:rsidRPr="00FE3BD0" w:rsidRDefault="008356BC" w:rsidP="00647723">
            <w:pPr>
              <w:spacing w:after="0" w:line="36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72651" w:rsidRPr="00FE3BD0" w:rsidTr="007E3077">
        <w:tc>
          <w:tcPr>
            <w:tcW w:w="7196" w:type="dxa"/>
          </w:tcPr>
          <w:p w:rsidR="00672651" w:rsidRPr="00FE3BD0" w:rsidRDefault="00672651" w:rsidP="00647723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B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Лабораторные работы</w:t>
            </w:r>
          </w:p>
        </w:tc>
        <w:tc>
          <w:tcPr>
            <w:tcW w:w="2658" w:type="dxa"/>
          </w:tcPr>
          <w:p w:rsidR="00672651" w:rsidRPr="00FE3BD0" w:rsidRDefault="008356BC" w:rsidP="00647723">
            <w:pPr>
              <w:spacing w:after="0" w:line="36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672651" w:rsidRPr="00FE3BD0" w:rsidTr="007E3077">
        <w:tc>
          <w:tcPr>
            <w:tcW w:w="7196" w:type="dxa"/>
          </w:tcPr>
          <w:p w:rsidR="00672651" w:rsidRPr="00FE3BD0" w:rsidRDefault="00672651" w:rsidP="00647723">
            <w:pPr>
              <w:spacing w:after="0" w:line="360" w:lineRule="auto"/>
              <w:rPr>
                <w:sz w:val="28"/>
                <w:szCs w:val="28"/>
              </w:rPr>
            </w:pPr>
            <w:r w:rsidRPr="00FE3B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 Информационное обеспечение обучения</w:t>
            </w:r>
          </w:p>
        </w:tc>
        <w:tc>
          <w:tcPr>
            <w:tcW w:w="2658" w:type="dxa"/>
          </w:tcPr>
          <w:p w:rsidR="00672651" w:rsidRPr="00FE3BD0" w:rsidRDefault="008356BC" w:rsidP="00647723">
            <w:pPr>
              <w:spacing w:after="0" w:line="36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</w:tbl>
    <w:p w:rsidR="00672651" w:rsidRDefault="00672651" w:rsidP="001C457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651" w:rsidRPr="00F14DB9" w:rsidRDefault="00672651" w:rsidP="00AA71C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1.  </w:t>
      </w:r>
      <w:r w:rsidRPr="00B24A26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672651" w:rsidRDefault="00672651" w:rsidP="00F379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651" w:rsidRPr="00AA71CC" w:rsidRDefault="00672651" w:rsidP="00A651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3430D2">
        <w:rPr>
          <w:rFonts w:ascii="Times New Roman" w:hAnsi="Times New Roman"/>
          <w:color w:val="000000"/>
          <w:sz w:val="26"/>
          <w:szCs w:val="26"/>
        </w:rPr>
        <w:t xml:space="preserve">Указания по выполнению 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 практических и лабораторных работ составлен</w:t>
      </w:r>
      <w:r w:rsidR="003430D2">
        <w:rPr>
          <w:rFonts w:ascii="Times New Roman" w:hAnsi="Times New Roman"/>
          <w:color w:val="000000"/>
          <w:sz w:val="26"/>
          <w:szCs w:val="26"/>
        </w:rPr>
        <w:t>ы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 в соответствии с требованиями федерального государственного образовательного стандарта </w:t>
      </w:r>
      <w:r w:rsidR="00FE3BD0" w:rsidRPr="00AA71CC">
        <w:rPr>
          <w:rFonts w:ascii="Times New Roman" w:hAnsi="Times New Roman"/>
          <w:color w:val="000000"/>
          <w:sz w:val="26"/>
          <w:szCs w:val="26"/>
        </w:rPr>
        <w:t>среднего профессионального об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разования по </w:t>
      </w:r>
      <w:r w:rsidR="00B07050" w:rsidRPr="00AA71CC">
        <w:rPr>
          <w:rFonts w:ascii="Times New Roman" w:hAnsi="Times New Roman"/>
          <w:color w:val="000000"/>
          <w:sz w:val="26"/>
          <w:szCs w:val="26"/>
        </w:rPr>
        <w:t>специальности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 260807 «</w:t>
      </w:r>
      <w:r w:rsidR="00B07050" w:rsidRPr="00AA71CC">
        <w:rPr>
          <w:rFonts w:ascii="Times New Roman" w:hAnsi="Times New Roman"/>
          <w:color w:val="000000"/>
          <w:sz w:val="26"/>
          <w:szCs w:val="26"/>
        </w:rPr>
        <w:t>Технология продукции общественного питания</w:t>
      </w:r>
      <w:r w:rsidRPr="00AA71CC">
        <w:rPr>
          <w:rFonts w:ascii="Times New Roman" w:hAnsi="Times New Roman"/>
          <w:color w:val="000000"/>
          <w:sz w:val="26"/>
          <w:szCs w:val="26"/>
        </w:rPr>
        <w:t>», учебным планом и рабочей программой по дисциплине «</w:t>
      </w:r>
      <w:r w:rsidR="009B4AB7" w:rsidRPr="00AA71CC">
        <w:rPr>
          <w:rFonts w:ascii="Times New Roman" w:hAnsi="Times New Roman"/>
          <w:color w:val="000000"/>
          <w:sz w:val="26"/>
          <w:szCs w:val="26"/>
        </w:rPr>
        <w:t>Инновационные технологии в общественном питании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». </w:t>
      </w:r>
      <w:r w:rsidR="007954DA">
        <w:rPr>
          <w:rFonts w:ascii="Times New Roman" w:hAnsi="Times New Roman"/>
          <w:color w:val="000000"/>
          <w:sz w:val="26"/>
          <w:szCs w:val="26"/>
        </w:rPr>
        <w:t>Указания п</w:t>
      </w:r>
      <w:r w:rsidRPr="00AA71CC">
        <w:rPr>
          <w:rFonts w:ascii="Times New Roman" w:hAnsi="Times New Roman"/>
          <w:color w:val="000000"/>
          <w:sz w:val="26"/>
          <w:szCs w:val="26"/>
        </w:rPr>
        <w:t>редназначен</w:t>
      </w:r>
      <w:r w:rsidR="007954DA">
        <w:rPr>
          <w:rFonts w:ascii="Times New Roman" w:hAnsi="Times New Roman"/>
          <w:color w:val="000000"/>
          <w:sz w:val="26"/>
          <w:szCs w:val="26"/>
        </w:rPr>
        <w:t>ы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 для подго</w:t>
      </w:r>
      <w:r w:rsidRPr="00AA71CC">
        <w:rPr>
          <w:rFonts w:ascii="Times New Roman" w:hAnsi="Times New Roman"/>
          <w:color w:val="000000"/>
          <w:sz w:val="26"/>
          <w:szCs w:val="26"/>
        </w:rPr>
        <w:softHyphen/>
        <w:t xml:space="preserve">товки </w:t>
      </w:r>
      <w:r w:rsidR="00FE3BD0" w:rsidRPr="00AA71CC">
        <w:rPr>
          <w:rFonts w:ascii="Times New Roman" w:hAnsi="Times New Roman"/>
          <w:color w:val="000000"/>
          <w:sz w:val="26"/>
          <w:szCs w:val="26"/>
        </w:rPr>
        <w:t>специалистов среднего звена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 в о</w:t>
      </w:r>
      <w:r w:rsidR="00FE3BD0" w:rsidRPr="00AA71CC">
        <w:rPr>
          <w:rFonts w:ascii="Times New Roman" w:hAnsi="Times New Roman"/>
          <w:color w:val="000000"/>
          <w:sz w:val="26"/>
          <w:szCs w:val="26"/>
        </w:rPr>
        <w:t>трасли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 общественного питания.</w:t>
      </w:r>
    </w:p>
    <w:p w:rsidR="00FE3BD0" w:rsidRPr="00AA71CC" w:rsidRDefault="00FE3BD0" w:rsidP="00FE3BD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Практические работы по дисциплине «Инновационные технологии в общественном питании» проводятся с целью закрепления, углубления и систематизации теоретических знаний в области: осуществления комбинационного подбора новых видов кулинарного сырья и продуктов для создания блюд с новыми вкусовыми качествами.</w:t>
      </w:r>
    </w:p>
    <w:p w:rsidR="00FE3BD0" w:rsidRPr="00AA71CC" w:rsidRDefault="00FE3BD0" w:rsidP="00FE3BD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Лабораторные работы по дисциплине «Инновационные технологии в общественном питании» проводятся с целью: выполнения некоторых видов нетрадиционной тепловой обработки продуктов. </w:t>
      </w:r>
    </w:p>
    <w:p w:rsidR="00672651" w:rsidRPr="00AA71CC" w:rsidRDefault="00672651" w:rsidP="00B0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             В каждой теме сборника определены цели работы, приведен перечень необходимого оборудования, инструментов, </w:t>
      </w:r>
      <w:r w:rsidR="00FE3BD0" w:rsidRPr="00AA71CC">
        <w:rPr>
          <w:rFonts w:ascii="Times New Roman" w:hAnsi="Times New Roman"/>
          <w:sz w:val="26"/>
          <w:szCs w:val="26"/>
        </w:rPr>
        <w:t>материалов, даны тео</w:t>
      </w:r>
      <w:r w:rsidRPr="00AA71CC">
        <w:rPr>
          <w:rFonts w:ascii="Times New Roman" w:hAnsi="Times New Roman"/>
          <w:sz w:val="26"/>
          <w:szCs w:val="26"/>
        </w:rPr>
        <w:t>ретические основы по теме занятия, раскрыт порядок проведения работы.</w:t>
      </w:r>
    </w:p>
    <w:p w:rsidR="00672651" w:rsidRPr="00AA71CC" w:rsidRDefault="00672651" w:rsidP="00B0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            Лабораторные работы проводятся в учебных лабораториях колледжа, оснащенных всем необходимым </w:t>
      </w:r>
      <w:r w:rsidR="00754649" w:rsidRPr="00AA71CC">
        <w:rPr>
          <w:rFonts w:ascii="Times New Roman" w:hAnsi="Times New Roman"/>
          <w:sz w:val="26"/>
          <w:szCs w:val="26"/>
        </w:rPr>
        <w:t xml:space="preserve">аналитическим и лабораторным </w:t>
      </w:r>
      <w:r w:rsidR="00FE3BD0" w:rsidRPr="00AA71CC">
        <w:rPr>
          <w:rFonts w:ascii="Times New Roman" w:hAnsi="Times New Roman"/>
          <w:sz w:val="26"/>
          <w:szCs w:val="26"/>
        </w:rPr>
        <w:t>обо</w:t>
      </w:r>
      <w:r w:rsidR="00A651E4" w:rsidRPr="00AA71CC">
        <w:rPr>
          <w:rFonts w:ascii="Times New Roman" w:hAnsi="Times New Roman"/>
          <w:sz w:val="26"/>
          <w:szCs w:val="26"/>
        </w:rPr>
        <w:t>рудованием.</w:t>
      </w:r>
    </w:p>
    <w:p w:rsidR="00A651E4" w:rsidRPr="00AA71CC" w:rsidRDefault="00A651E4" w:rsidP="00A651E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6"/>
          <w:szCs w:val="26"/>
        </w:rPr>
      </w:pPr>
      <w:r w:rsidRPr="00AA71CC">
        <w:rPr>
          <w:rFonts w:ascii="Times New Roman CYR" w:hAnsi="Times New Roman CYR" w:cs="Times New Roman CYR"/>
          <w:sz w:val="26"/>
          <w:szCs w:val="26"/>
        </w:rPr>
        <w:t>В процессе проведения практических и лабораторных работ преподаватель должен обучить студентов:</w:t>
      </w:r>
    </w:p>
    <w:p w:rsidR="00FE3BD0" w:rsidRPr="00AA71CC" w:rsidRDefault="00FE3BD0" w:rsidP="00FE3BD0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1. Осуществлять комбинационный подбор новых видов кулинарного сырья и продуктов для создания блюд с новыми вкусовыми качествами;</w:t>
      </w:r>
    </w:p>
    <w:p w:rsidR="00FE3BD0" w:rsidRPr="00AA71CC" w:rsidRDefault="00FE3BD0" w:rsidP="00FE3BD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2. Выполнять некоторые нетрадиционные способы и приёмы тепловой кулинарной обработки;</w:t>
      </w:r>
    </w:p>
    <w:p w:rsidR="00FE3BD0" w:rsidRPr="00AA71CC" w:rsidRDefault="00FE3BD0" w:rsidP="00FE3BD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3. Изготавливать некоторые блюда (изделия) в рамках современной «кулинарной моды».</w:t>
      </w:r>
    </w:p>
    <w:p w:rsidR="00672651" w:rsidRPr="00AA71CC" w:rsidRDefault="00672651" w:rsidP="001C1C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Тематика практических  и лабораторных  работ, содержащихся в данном сборнике, может быть изменена или дополнена, в зависимости от пожеланий социальных партнеров (работодателей),  возможностей материальной базы учебного заведения, наличия необход</w:t>
      </w:r>
      <w:r w:rsidR="00FE3BD0" w:rsidRPr="00AA71CC">
        <w:rPr>
          <w:rFonts w:ascii="Times New Roman" w:hAnsi="Times New Roman"/>
          <w:color w:val="000000"/>
          <w:sz w:val="26"/>
          <w:szCs w:val="26"/>
        </w:rPr>
        <w:t>имого оборудования и других фак</w:t>
      </w:r>
      <w:r w:rsidRPr="00AA71CC">
        <w:rPr>
          <w:rFonts w:ascii="Times New Roman" w:hAnsi="Times New Roman"/>
          <w:color w:val="000000"/>
          <w:sz w:val="26"/>
          <w:szCs w:val="26"/>
        </w:rPr>
        <w:t>торов.</w:t>
      </w:r>
    </w:p>
    <w:p w:rsidR="00672651" w:rsidRPr="00AA71CC" w:rsidRDefault="00672651" w:rsidP="001C457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По окончанию каждого занятия студенты составляют от</w:t>
      </w:r>
      <w:r w:rsidRPr="00AA71CC">
        <w:rPr>
          <w:rFonts w:ascii="Times New Roman" w:hAnsi="Times New Roman"/>
          <w:color w:val="000000"/>
          <w:sz w:val="26"/>
          <w:szCs w:val="26"/>
        </w:rPr>
        <w:softHyphen/>
        <w:t>чет по предложенной форме, защищают свою работу и получают оценку.</w:t>
      </w:r>
    </w:p>
    <w:p w:rsidR="00AA71CC" w:rsidRPr="00AA71CC" w:rsidRDefault="00AA71CC" w:rsidP="001C457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71CC" w:rsidRPr="00AA71CC" w:rsidRDefault="00AA71CC" w:rsidP="00AA71CC">
      <w:pPr>
        <w:tabs>
          <w:tab w:val="left" w:pos="1134"/>
          <w:tab w:val="left" w:pos="2295"/>
        </w:tabs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>Критерии оценки: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2"/>
        <w:gridCol w:w="6717"/>
      </w:tblGrid>
      <w:tr w:rsidR="00AA71CC" w:rsidRPr="00AA71CC" w:rsidTr="00AA71C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</w:tr>
      <w:tr w:rsidR="00AA71CC" w:rsidRPr="00AA71CC" w:rsidTr="00AA71CC">
        <w:trPr>
          <w:trHeight w:val="217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CC" w:rsidRPr="00AA71CC" w:rsidRDefault="00AA71CC" w:rsidP="00AA71CC">
            <w:pPr>
              <w:tabs>
                <w:tab w:val="left" w:pos="1134"/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71C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CC" w:rsidRPr="00AA71CC" w:rsidRDefault="00AA71CC" w:rsidP="00AA71CC">
            <w:pPr>
              <w:pStyle w:val="Style19"/>
              <w:widowControl/>
              <w:jc w:val="center"/>
              <w:rPr>
                <w:rStyle w:val="FontStyle40"/>
                <w:b/>
                <w:sz w:val="18"/>
                <w:szCs w:val="18"/>
              </w:rPr>
            </w:pPr>
            <w:r w:rsidRPr="00AA71CC">
              <w:rPr>
                <w:rStyle w:val="FontStyle40"/>
                <w:b/>
                <w:sz w:val="18"/>
                <w:szCs w:val="18"/>
              </w:rPr>
              <w:t>2</w:t>
            </w:r>
          </w:p>
        </w:tc>
      </w:tr>
      <w:tr w:rsidR="00AA71CC" w:rsidRPr="00AA71CC" w:rsidTr="00AA71C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«Отлично»</w:t>
            </w:r>
          </w:p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CC" w:rsidRPr="00AA71CC" w:rsidRDefault="00AA71CC" w:rsidP="00DC252E">
            <w:pPr>
              <w:pStyle w:val="Style19"/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Style w:val="FontStyle40"/>
                <w:sz w:val="26"/>
                <w:szCs w:val="26"/>
              </w:rPr>
              <w:t xml:space="preserve">Оценку «отлично» заслуживает </w:t>
            </w:r>
            <w:proofErr w:type="gramStart"/>
            <w:r w:rsidRPr="00AA71CC">
              <w:rPr>
                <w:rStyle w:val="FontStyle40"/>
                <w:sz w:val="26"/>
                <w:szCs w:val="26"/>
              </w:rPr>
              <w:t>обучающийся</w:t>
            </w:r>
            <w:proofErr w:type="gramEnd"/>
            <w:r w:rsidRPr="00AA71CC">
              <w:rPr>
                <w:rStyle w:val="FontStyle40"/>
                <w:sz w:val="26"/>
                <w:szCs w:val="26"/>
              </w:rPr>
              <w:t xml:space="preserve">, обнаруживший всесторонние, систематические и глубокие знания теоретического материала, в соответствии с требованиями профессиональной образовательной программы, выполнивший полностью практическую (лабораторную) работу. Допускаются единичные несущественные ошибки, самостоятельно </w:t>
            </w:r>
            <w:r w:rsidRPr="00AA71CC">
              <w:rPr>
                <w:rStyle w:val="FontStyle40"/>
                <w:sz w:val="26"/>
                <w:szCs w:val="26"/>
              </w:rPr>
              <w:lastRenderedPageBreak/>
              <w:t>исправленные студентом.</w:t>
            </w:r>
          </w:p>
        </w:tc>
      </w:tr>
    </w:tbl>
    <w:p w:rsidR="00AA71CC" w:rsidRDefault="00AA71CC">
      <w:r>
        <w:lastRenderedPageBreak/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2"/>
        <w:gridCol w:w="6717"/>
      </w:tblGrid>
      <w:tr w:rsidR="00AA71CC" w:rsidRPr="00AA71CC" w:rsidTr="00AA71CC">
        <w:trPr>
          <w:trHeight w:val="217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71C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CC" w:rsidRPr="00AA71CC" w:rsidRDefault="00AA71CC" w:rsidP="00DC252E">
            <w:pPr>
              <w:pStyle w:val="Style19"/>
              <w:widowControl/>
              <w:jc w:val="center"/>
              <w:rPr>
                <w:rStyle w:val="FontStyle40"/>
                <w:b/>
                <w:sz w:val="18"/>
                <w:szCs w:val="18"/>
              </w:rPr>
            </w:pPr>
            <w:r w:rsidRPr="00AA71CC">
              <w:rPr>
                <w:rStyle w:val="FontStyle40"/>
                <w:b/>
                <w:sz w:val="18"/>
                <w:szCs w:val="18"/>
              </w:rPr>
              <w:t>2</w:t>
            </w:r>
          </w:p>
        </w:tc>
      </w:tr>
      <w:tr w:rsidR="00AA71CC" w:rsidRPr="00AA71CC" w:rsidTr="00AA71C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«Хорошо»</w:t>
            </w:r>
          </w:p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CC" w:rsidRPr="00AA71CC" w:rsidRDefault="00AA71CC" w:rsidP="00DC252E">
            <w:pPr>
              <w:pStyle w:val="Style19"/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Style w:val="FontStyle40"/>
                <w:sz w:val="26"/>
                <w:szCs w:val="26"/>
              </w:rPr>
              <w:t xml:space="preserve">Оценку «хорошо» заслуживает </w:t>
            </w:r>
            <w:proofErr w:type="gramStart"/>
            <w:r w:rsidRPr="00AA71CC">
              <w:rPr>
                <w:rStyle w:val="FontStyle40"/>
                <w:sz w:val="26"/>
                <w:szCs w:val="26"/>
              </w:rPr>
              <w:t>обучающийся</w:t>
            </w:r>
            <w:proofErr w:type="gramEnd"/>
            <w:r w:rsidRPr="00AA71CC">
              <w:rPr>
                <w:rStyle w:val="FontStyle40"/>
                <w:sz w:val="26"/>
                <w:szCs w:val="26"/>
              </w:rPr>
              <w:t>, обнаруживший полное знание программного материала, умеющий пользоваться нормативной и справочной документацией, успешно выполнивший предусмотренные практические задания, допустивший неточности при выполнении практической (лабораторной) работы. Допускаются отдельные несущественные ошибки, исправленные студентом после указания на них.</w:t>
            </w:r>
          </w:p>
        </w:tc>
      </w:tr>
      <w:tr w:rsidR="00AA71CC" w:rsidRPr="00AA71CC" w:rsidTr="00AA71C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«Удовлетворительно»</w:t>
            </w:r>
          </w:p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CC" w:rsidRPr="00AA71CC" w:rsidRDefault="00AA71CC" w:rsidP="00DC252E">
            <w:pPr>
              <w:pStyle w:val="Style27"/>
              <w:widowControl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AA71CC">
              <w:rPr>
                <w:rStyle w:val="FontStyle40"/>
                <w:sz w:val="26"/>
                <w:szCs w:val="26"/>
              </w:rPr>
              <w:t xml:space="preserve">Оценку «удовлетворительно» заслуживает </w:t>
            </w:r>
            <w:proofErr w:type="gramStart"/>
            <w:r w:rsidRPr="00AA71CC">
              <w:rPr>
                <w:rStyle w:val="FontStyle40"/>
                <w:sz w:val="26"/>
                <w:szCs w:val="26"/>
              </w:rPr>
              <w:t>обучающийся</w:t>
            </w:r>
            <w:proofErr w:type="gramEnd"/>
            <w:r w:rsidRPr="00AA71CC">
              <w:rPr>
                <w:rStyle w:val="FontStyle40"/>
                <w:sz w:val="26"/>
                <w:szCs w:val="26"/>
              </w:rPr>
              <w:t>, обнаруживший неполные знания программного материала, но умеющий пользоваться нормативной и справочной документацией, допустивший ошибки в выполнении практической (лабораторной) работы. Допускаются отдельные существенные ошибки, исправленные с помощью преподавателя.</w:t>
            </w:r>
          </w:p>
        </w:tc>
      </w:tr>
      <w:tr w:rsidR="00AA71CC" w:rsidRPr="00AA71CC" w:rsidTr="00AA71C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«Неудовлетворительно»</w:t>
            </w:r>
          </w:p>
          <w:p w:rsidR="00AA71CC" w:rsidRPr="00AA71CC" w:rsidRDefault="00AA71CC" w:rsidP="00DC252E">
            <w:pPr>
              <w:tabs>
                <w:tab w:val="left" w:pos="1134"/>
                <w:tab w:val="left" w:pos="22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CC" w:rsidRPr="00AA71CC" w:rsidRDefault="00AA71CC" w:rsidP="00DC252E">
            <w:pPr>
              <w:pStyle w:val="Style28"/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Style w:val="FontStyle40"/>
                <w:sz w:val="26"/>
                <w:szCs w:val="26"/>
              </w:rPr>
              <w:t xml:space="preserve">Оценка «неудовлетворительно» выставляется </w:t>
            </w:r>
            <w:proofErr w:type="gramStart"/>
            <w:r w:rsidRPr="00AA71CC">
              <w:rPr>
                <w:rStyle w:val="FontStyle40"/>
                <w:sz w:val="26"/>
                <w:szCs w:val="26"/>
              </w:rPr>
              <w:t>обучающемуся</w:t>
            </w:r>
            <w:proofErr w:type="gramEnd"/>
            <w:r w:rsidRPr="00AA71CC">
              <w:rPr>
                <w:rStyle w:val="FontStyle40"/>
                <w:sz w:val="26"/>
                <w:szCs w:val="26"/>
              </w:rPr>
              <w:t>, имеющему пробелы в знаниях программного материала по профессиональной образовательной программе, допустившему существенные ошибки в выполнении практических заданий или не выполнивший их.</w:t>
            </w:r>
          </w:p>
        </w:tc>
      </w:tr>
    </w:tbl>
    <w:p w:rsidR="00AA71CC" w:rsidRPr="00AA71CC" w:rsidRDefault="00AA71CC" w:rsidP="001C457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72651" w:rsidRPr="00AA71CC" w:rsidRDefault="00A651E4" w:rsidP="00B0705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72651" w:rsidRPr="00AA71CC">
        <w:rPr>
          <w:rFonts w:ascii="Times New Roman" w:hAnsi="Times New Roman"/>
          <w:b/>
          <w:sz w:val="26"/>
          <w:szCs w:val="26"/>
        </w:rPr>
        <w:lastRenderedPageBreak/>
        <w:t>2. ТЕМАТИЧЕСКИЙ ПЛАН</w:t>
      </w:r>
    </w:p>
    <w:p w:rsidR="00672651" w:rsidRPr="00AA71CC" w:rsidRDefault="00B07050" w:rsidP="00FF2119">
      <w:pPr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 xml:space="preserve">2.1. </w:t>
      </w:r>
      <w:r w:rsidR="00672651" w:rsidRPr="00AA71CC">
        <w:rPr>
          <w:rFonts w:ascii="Times New Roman" w:hAnsi="Times New Roman"/>
          <w:b/>
          <w:sz w:val="26"/>
          <w:szCs w:val="26"/>
        </w:rPr>
        <w:t>Практические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229"/>
        <w:gridCol w:w="1606"/>
      </w:tblGrid>
      <w:tr w:rsidR="00672651" w:rsidRPr="00AA71CC" w:rsidTr="007E3077">
        <w:tc>
          <w:tcPr>
            <w:tcW w:w="817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№№</w:t>
            </w:r>
          </w:p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525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672651" w:rsidRPr="00AA71CC" w:rsidTr="007E3077">
        <w:tc>
          <w:tcPr>
            <w:tcW w:w="817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71CC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7229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Style w:val="FontStyle26"/>
                <w:b/>
                <w:szCs w:val="18"/>
              </w:rPr>
            </w:pPr>
            <w:r w:rsidRPr="00AA71CC">
              <w:rPr>
                <w:rStyle w:val="FontStyle26"/>
                <w:b/>
                <w:szCs w:val="18"/>
              </w:rPr>
              <w:t>2.</w:t>
            </w:r>
          </w:p>
        </w:tc>
        <w:tc>
          <w:tcPr>
            <w:tcW w:w="1525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71CC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</w:tr>
      <w:tr w:rsidR="00672651" w:rsidRPr="00AA71CC" w:rsidTr="007E3077">
        <w:tc>
          <w:tcPr>
            <w:tcW w:w="817" w:type="dxa"/>
          </w:tcPr>
          <w:p w:rsidR="00672651" w:rsidRPr="00AA71CC" w:rsidRDefault="00672651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229" w:type="dxa"/>
          </w:tcPr>
          <w:p w:rsidR="00672651" w:rsidRPr="00AA71CC" w:rsidRDefault="009B4AB7" w:rsidP="00B070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Cs/>
                <w:sz w:val="26"/>
                <w:szCs w:val="26"/>
              </w:rPr>
              <w:t>Подбор пряностей, пищевкусовых и ароматических смесей ккулинарным блюдам из мяса (рыбы, птицы)</w:t>
            </w:r>
          </w:p>
        </w:tc>
        <w:tc>
          <w:tcPr>
            <w:tcW w:w="1525" w:type="dxa"/>
          </w:tcPr>
          <w:p w:rsidR="00672651" w:rsidRPr="00AA71CC" w:rsidRDefault="009B4AB7" w:rsidP="007E3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72651" w:rsidRPr="00AA71CC" w:rsidTr="007E3077">
        <w:tc>
          <w:tcPr>
            <w:tcW w:w="817" w:type="dxa"/>
          </w:tcPr>
          <w:p w:rsidR="00672651" w:rsidRPr="00AA71CC" w:rsidRDefault="00672651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229" w:type="dxa"/>
          </w:tcPr>
          <w:p w:rsidR="00672651" w:rsidRPr="00AA71CC" w:rsidRDefault="009B4AB7" w:rsidP="00B070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Cs/>
                <w:sz w:val="26"/>
                <w:szCs w:val="26"/>
              </w:rPr>
              <w:t xml:space="preserve">Подбор соусов, </w:t>
            </w:r>
            <w:proofErr w:type="spellStart"/>
            <w:r w:rsidRPr="00AA71CC">
              <w:rPr>
                <w:rFonts w:ascii="Times New Roman" w:hAnsi="Times New Roman"/>
                <w:bCs/>
                <w:sz w:val="26"/>
                <w:szCs w:val="26"/>
              </w:rPr>
              <w:t>ароматизаторов</w:t>
            </w:r>
            <w:proofErr w:type="spellEnd"/>
            <w:r w:rsidRPr="00AA71CC">
              <w:rPr>
                <w:rFonts w:ascii="Times New Roman" w:hAnsi="Times New Roman"/>
                <w:bCs/>
                <w:sz w:val="26"/>
                <w:szCs w:val="26"/>
              </w:rPr>
              <w:t xml:space="preserve">, уксусов </w:t>
            </w:r>
            <w:proofErr w:type="spellStart"/>
            <w:r w:rsidRPr="00AA71CC">
              <w:rPr>
                <w:rFonts w:ascii="Times New Roman" w:hAnsi="Times New Roman"/>
                <w:bCs/>
                <w:sz w:val="26"/>
                <w:szCs w:val="26"/>
              </w:rPr>
              <w:t>ккулинарным</w:t>
            </w:r>
            <w:proofErr w:type="spellEnd"/>
            <w:r w:rsidRPr="00AA71CC">
              <w:rPr>
                <w:rFonts w:ascii="Times New Roman" w:hAnsi="Times New Roman"/>
                <w:bCs/>
                <w:sz w:val="26"/>
                <w:szCs w:val="26"/>
              </w:rPr>
              <w:t xml:space="preserve"> блюдам из мяса</w:t>
            </w:r>
            <w:r w:rsidR="008356BC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AA71CC">
              <w:rPr>
                <w:rFonts w:ascii="Times New Roman" w:hAnsi="Times New Roman"/>
                <w:bCs/>
                <w:sz w:val="26"/>
                <w:szCs w:val="26"/>
              </w:rPr>
              <w:t>рыбы, птицы)</w:t>
            </w:r>
          </w:p>
        </w:tc>
        <w:tc>
          <w:tcPr>
            <w:tcW w:w="1525" w:type="dxa"/>
          </w:tcPr>
          <w:p w:rsidR="00672651" w:rsidRPr="00AA71CC" w:rsidRDefault="009B4AB7" w:rsidP="007E307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A71CC">
              <w:rPr>
                <w:sz w:val="26"/>
                <w:szCs w:val="26"/>
              </w:rPr>
              <w:t>1</w:t>
            </w:r>
          </w:p>
        </w:tc>
      </w:tr>
      <w:tr w:rsidR="00672651" w:rsidRPr="00AA71CC" w:rsidTr="007E3077">
        <w:tc>
          <w:tcPr>
            <w:tcW w:w="817" w:type="dxa"/>
          </w:tcPr>
          <w:p w:rsidR="00672651" w:rsidRPr="00AA71CC" w:rsidRDefault="00672651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229" w:type="dxa"/>
          </w:tcPr>
          <w:p w:rsidR="00672651" w:rsidRPr="00AA71CC" w:rsidRDefault="009B4AB7" w:rsidP="00B070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Выбор алкогольного напитка для приготовления: блюд из мяса (рыбы, птицы); кондитерских изделий</w:t>
            </w:r>
          </w:p>
        </w:tc>
        <w:tc>
          <w:tcPr>
            <w:tcW w:w="1525" w:type="dxa"/>
          </w:tcPr>
          <w:p w:rsidR="00672651" w:rsidRPr="00AA71CC" w:rsidRDefault="009B4AB7" w:rsidP="007E307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A71CC">
              <w:rPr>
                <w:sz w:val="26"/>
                <w:szCs w:val="26"/>
              </w:rPr>
              <w:t>1</w:t>
            </w:r>
          </w:p>
        </w:tc>
      </w:tr>
      <w:tr w:rsidR="00B07050" w:rsidRPr="00AA71CC" w:rsidTr="007E3077">
        <w:tc>
          <w:tcPr>
            <w:tcW w:w="817" w:type="dxa"/>
          </w:tcPr>
          <w:p w:rsidR="00B07050" w:rsidRPr="00AA71CC" w:rsidRDefault="00B07050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229" w:type="dxa"/>
          </w:tcPr>
          <w:p w:rsidR="00B07050" w:rsidRPr="00AA71CC" w:rsidRDefault="009B4AB7" w:rsidP="00B070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Выбор молочных и кисломолочных продуктов для приготовления кулинарных изделий из мяса, птицы, рыбы</w:t>
            </w:r>
          </w:p>
        </w:tc>
        <w:tc>
          <w:tcPr>
            <w:tcW w:w="1525" w:type="dxa"/>
          </w:tcPr>
          <w:p w:rsidR="00B07050" w:rsidRPr="00AA71CC" w:rsidRDefault="009B4AB7" w:rsidP="007E307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A71CC">
              <w:rPr>
                <w:sz w:val="26"/>
                <w:szCs w:val="26"/>
              </w:rPr>
              <w:t>1</w:t>
            </w:r>
          </w:p>
        </w:tc>
      </w:tr>
      <w:tr w:rsidR="00B07050" w:rsidRPr="00AA71CC" w:rsidTr="007E3077">
        <w:tc>
          <w:tcPr>
            <w:tcW w:w="817" w:type="dxa"/>
          </w:tcPr>
          <w:p w:rsidR="00B07050" w:rsidRPr="00AA71CC" w:rsidRDefault="00B07050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229" w:type="dxa"/>
          </w:tcPr>
          <w:p w:rsidR="00B07050" w:rsidRPr="00AA71CC" w:rsidRDefault="009B4AB7" w:rsidP="00B070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Подбор орехов для приготовления кулинарных блюд и кондитерских изделий</w:t>
            </w:r>
          </w:p>
        </w:tc>
        <w:tc>
          <w:tcPr>
            <w:tcW w:w="1525" w:type="dxa"/>
          </w:tcPr>
          <w:p w:rsidR="00B07050" w:rsidRPr="00AA71CC" w:rsidRDefault="009B4AB7" w:rsidP="007E307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A71CC">
              <w:rPr>
                <w:sz w:val="26"/>
                <w:szCs w:val="26"/>
              </w:rPr>
              <w:t>1</w:t>
            </w:r>
          </w:p>
        </w:tc>
      </w:tr>
      <w:tr w:rsidR="009B4AB7" w:rsidRPr="00AA71CC" w:rsidTr="007E3077">
        <w:tc>
          <w:tcPr>
            <w:tcW w:w="817" w:type="dxa"/>
          </w:tcPr>
          <w:p w:rsidR="009B4AB7" w:rsidRPr="00AA71CC" w:rsidRDefault="009B4AB7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229" w:type="dxa"/>
          </w:tcPr>
          <w:p w:rsidR="009B4AB7" w:rsidRPr="00AA71CC" w:rsidRDefault="009B4AB7" w:rsidP="00B070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Подбор гарнира из круп для блюд из мяса (рыбы, птицы)</w:t>
            </w:r>
          </w:p>
        </w:tc>
        <w:tc>
          <w:tcPr>
            <w:tcW w:w="1525" w:type="dxa"/>
          </w:tcPr>
          <w:p w:rsidR="009B4AB7" w:rsidRPr="00AA71CC" w:rsidRDefault="009B4AB7" w:rsidP="007E307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A71CC">
              <w:rPr>
                <w:sz w:val="26"/>
                <w:szCs w:val="26"/>
              </w:rPr>
              <w:t>1</w:t>
            </w:r>
          </w:p>
        </w:tc>
      </w:tr>
      <w:tr w:rsidR="009B4AB7" w:rsidRPr="00AA71CC" w:rsidTr="007E3077">
        <w:tc>
          <w:tcPr>
            <w:tcW w:w="817" w:type="dxa"/>
          </w:tcPr>
          <w:p w:rsidR="009B4AB7" w:rsidRPr="00AA71CC" w:rsidRDefault="009B4AB7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229" w:type="dxa"/>
          </w:tcPr>
          <w:p w:rsidR="009B4AB7" w:rsidRPr="00AA71CC" w:rsidRDefault="009B4AB7" w:rsidP="00B070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Подбор блюда из мяса (рыбы, птицы) и соуса для определённого вида паст</w:t>
            </w:r>
          </w:p>
        </w:tc>
        <w:tc>
          <w:tcPr>
            <w:tcW w:w="1525" w:type="dxa"/>
          </w:tcPr>
          <w:p w:rsidR="009B4AB7" w:rsidRPr="00AA71CC" w:rsidRDefault="009B4AB7" w:rsidP="007E307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A71CC">
              <w:rPr>
                <w:sz w:val="26"/>
                <w:szCs w:val="26"/>
              </w:rPr>
              <w:t>1</w:t>
            </w:r>
          </w:p>
        </w:tc>
      </w:tr>
      <w:tr w:rsidR="009B4AB7" w:rsidRPr="00AA71CC" w:rsidTr="007E3077">
        <w:tc>
          <w:tcPr>
            <w:tcW w:w="817" w:type="dxa"/>
          </w:tcPr>
          <w:p w:rsidR="009B4AB7" w:rsidRPr="00AA71CC" w:rsidRDefault="009B4AB7" w:rsidP="00B070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229" w:type="dxa"/>
          </w:tcPr>
          <w:p w:rsidR="009B4AB7" w:rsidRPr="00AA71CC" w:rsidRDefault="009B4AB7" w:rsidP="00B070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Подбор плодов (овощей) для приготовления блюд из мяса (рыбы, птицы)</w:t>
            </w:r>
          </w:p>
        </w:tc>
        <w:tc>
          <w:tcPr>
            <w:tcW w:w="1525" w:type="dxa"/>
          </w:tcPr>
          <w:p w:rsidR="009B4AB7" w:rsidRPr="00AA71CC" w:rsidRDefault="009B4AB7" w:rsidP="007E307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A71CC">
              <w:rPr>
                <w:sz w:val="26"/>
                <w:szCs w:val="26"/>
              </w:rPr>
              <w:t>1</w:t>
            </w:r>
          </w:p>
        </w:tc>
      </w:tr>
      <w:tr w:rsidR="00B07050" w:rsidRPr="00AA71CC" w:rsidTr="007E3077">
        <w:tc>
          <w:tcPr>
            <w:tcW w:w="817" w:type="dxa"/>
          </w:tcPr>
          <w:p w:rsidR="00B07050" w:rsidRPr="00AA71CC" w:rsidRDefault="00B07050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B07050" w:rsidRPr="00AA71CC" w:rsidRDefault="00B07050" w:rsidP="007E30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25" w:type="dxa"/>
          </w:tcPr>
          <w:p w:rsidR="00B07050" w:rsidRPr="00AA71CC" w:rsidRDefault="009B4AB7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</w:tbl>
    <w:p w:rsidR="00672651" w:rsidRPr="00AA71CC" w:rsidRDefault="00672651" w:rsidP="001D0514">
      <w:pPr>
        <w:tabs>
          <w:tab w:val="left" w:pos="3119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B07050" w:rsidRPr="00AA71CC" w:rsidRDefault="00B07050" w:rsidP="001D0514">
      <w:pPr>
        <w:tabs>
          <w:tab w:val="left" w:pos="3119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672651" w:rsidRPr="00AA71CC" w:rsidRDefault="00B07050" w:rsidP="00F379D1">
      <w:pPr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 xml:space="preserve">2.2. </w:t>
      </w:r>
      <w:r w:rsidR="00672651" w:rsidRPr="00AA71CC">
        <w:rPr>
          <w:rFonts w:ascii="Times New Roman" w:hAnsi="Times New Roman"/>
          <w:b/>
          <w:sz w:val="26"/>
          <w:szCs w:val="26"/>
        </w:rPr>
        <w:t>Лабораторные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229"/>
        <w:gridCol w:w="1606"/>
      </w:tblGrid>
      <w:tr w:rsidR="00672651" w:rsidRPr="00AA71CC" w:rsidTr="007E3077">
        <w:tc>
          <w:tcPr>
            <w:tcW w:w="817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№№</w:t>
            </w:r>
          </w:p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525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672651" w:rsidRPr="00AA71CC" w:rsidTr="007E3077">
        <w:tc>
          <w:tcPr>
            <w:tcW w:w="817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71C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229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Style w:val="FontStyle26"/>
                <w:b/>
                <w:sz w:val="20"/>
                <w:szCs w:val="20"/>
              </w:rPr>
            </w:pPr>
            <w:r w:rsidRPr="00AA71CC">
              <w:rPr>
                <w:rStyle w:val="FontStyle26"/>
                <w:b/>
                <w:sz w:val="20"/>
                <w:szCs w:val="20"/>
              </w:rPr>
              <w:t>2.</w:t>
            </w:r>
          </w:p>
        </w:tc>
        <w:tc>
          <w:tcPr>
            <w:tcW w:w="1525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71C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</w:tr>
      <w:tr w:rsidR="00672651" w:rsidRPr="00AA71CC" w:rsidTr="007E3077">
        <w:tc>
          <w:tcPr>
            <w:tcW w:w="817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229" w:type="dxa"/>
          </w:tcPr>
          <w:p w:rsidR="00672651" w:rsidRPr="00AA71CC" w:rsidRDefault="009B4AB7" w:rsidP="007E30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Cs/>
                <w:sz w:val="26"/>
                <w:szCs w:val="26"/>
              </w:rPr>
              <w:t>Приготовление блюд на водяной бане</w:t>
            </w:r>
          </w:p>
        </w:tc>
        <w:tc>
          <w:tcPr>
            <w:tcW w:w="1525" w:type="dxa"/>
          </w:tcPr>
          <w:p w:rsidR="00672651" w:rsidRPr="00AA71CC" w:rsidRDefault="009B4AB7" w:rsidP="007E3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72651" w:rsidRPr="00AA71CC" w:rsidTr="007E3077">
        <w:tc>
          <w:tcPr>
            <w:tcW w:w="817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229" w:type="dxa"/>
          </w:tcPr>
          <w:p w:rsidR="00672651" w:rsidRPr="00AA71CC" w:rsidRDefault="009B4AB7" w:rsidP="007E30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 xml:space="preserve">Приготовление </w:t>
            </w:r>
            <w:proofErr w:type="spellStart"/>
            <w:r w:rsidRPr="00AA71CC">
              <w:rPr>
                <w:rFonts w:ascii="Times New Roman" w:hAnsi="Times New Roman"/>
                <w:sz w:val="26"/>
                <w:szCs w:val="26"/>
              </w:rPr>
              <w:t>сотированных</w:t>
            </w:r>
            <w:proofErr w:type="spellEnd"/>
            <w:r w:rsidRPr="00AA71CC">
              <w:rPr>
                <w:rFonts w:ascii="Times New Roman" w:hAnsi="Times New Roman"/>
                <w:sz w:val="26"/>
                <w:szCs w:val="26"/>
              </w:rPr>
              <w:t xml:space="preserve"> овощей. Проведение  </w:t>
            </w:r>
            <w:proofErr w:type="spellStart"/>
            <w:r w:rsidRPr="00AA71CC">
              <w:rPr>
                <w:rFonts w:ascii="Times New Roman" w:hAnsi="Times New Roman"/>
                <w:sz w:val="26"/>
                <w:szCs w:val="26"/>
              </w:rPr>
              <w:t>дегляссирования</w:t>
            </w:r>
            <w:proofErr w:type="spellEnd"/>
          </w:p>
        </w:tc>
        <w:tc>
          <w:tcPr>
            <w:tcW w:w="1525" w:type="dxa"/>
          </w:tcPr>
          <w:p w:rsidR="00672651" w:rsidRPr="00AA71CC" w:rsidRDefault="009B4AB7" w:rsidP="007E3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72651" w:rsidRPr="00AA71CC" w:rsidTr="007E3077">
        <w:tc>
          <w:tcPr>
            <w:tcW w:w="817" w:type="dxa"/>
          </w:tcPr>
          <w:p w:rsidR="00672651" w:rsidRPr="00AA71CC" w:rsidRDefault="00672651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672651" w:rsidRPr="00AA71CC" w:rsidRDefault="00672651" w:rsidP="007E30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25" w:type="dxa"/>
          </w:tcPr>
          <w:p w:rsidR="00672651" w:rsidRPr="00AA71CC" w:rsidRDefault="009B4AB7" w:rsidP="007E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</w:tbl>
    <w:p w:rsidR="00672651" w:rsidRPr="00AA71CC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754649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3. ПРАКТИЧЕСКИЕ РАБОТЫ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Практическая работа № 1 </w:t>
      </w:r>
    </w:p>
    <w:p w:rsidR="00754649" w:rsidRPr="00AA71CC" w:rsidRDefault="00754649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023F6E" w:rsidRPr="00AA71CC">
        <w:rPr>
          <w:rFonts w:ascii="Times New Roman" w:hAnsi="Times New Roman"/>
          <w:b/>
          <w:bCs/>
          <w:sz w:val="26"/>
          <w:szCs w:val="26"/>
        </w:rPr>
        <w:t>Подбор пряностей, пищевкусовых и ароматических смесей к кулинарным блюдам из мяса (рыбы, птицы)</w:t>
      </w: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2093"/>
        <w:gridCol w:w="7478"/>
      </w:tblGrid>
      <w:tr w:rsidR="00672651" w:rsidRPr="00AA71CC" w:rsidTr="007E3077">
        <w:tc>
          <w:tcPr>
            <w:tcW w:w="2093" w:type="dxa"/>
          </w:tcPr>
          <w:p w:rsidR="00672651" w:rsidRPr="00AA71CC" w:rsidRDefault="00672651" w:rsidP="007E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Цель работы:</w:t>
            </w:r>
          </w:p>
        </w:tc>
        <w:tc>
          <w:tcPr>
            <w:tcW w:w="7478" w:type="dxa"/>
          </w:tcPr>
          <w:p w:rsidR="00672651" w:rsidRPr="00AA71CC" w:rsidRDefault="00672651" w:rsidP="0075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1. </w:t>
            </w:r>
            <w:r w:rsidR="000F0599" w:rsidRPr="00AA71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Подобрать пряности, пищевкусовые и ароматические смеси к определённому кулинарному блюду</w:t>
            </w:r>
          </w:p>
        </w:tc>
      </w:tr>
    </w:tbl>
    <w:p w:rsidR="000F0599" w:rsidRPr="00AA71CC" w:rsidRDefault="000F0599" w:rsidP="00C702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0F0599" w:rsidP="00C702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Н</w:t>
      </w:r>
      <w:r w:rsidR="00672651"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аглядные пособия: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учебные пособия, периодические издания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Теоретические основы: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23FE8" w:rsidRPr="00AA71CC" w:rsidRDefault="00C06CB8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Пряности </w:t>
      </w:r>
      <w:r w:rsidR="00E72364" w:rsidRPr="00AA71CC">
        <w:rPr>
          <w:rFonts w:ascii="Times New Roman" w:hAnsi="Times New Roman"/>
          <w:sz w:val="26"/>
          <w:szCs w:val="26"/>
        </w:rPr>
        <w:t xml:space="preserve">и </w:t>
      </w:r>
      <w:r w:rsidRPr="00AA71CC">
        <w:rPr>
          <w:rFonts w:ascii="Times New Roman" w:hAnsi="Times New Roman"/>
          <w:sz w:val="26"/>
          <w:szCs w:val="26"/>
        </w:rPr>
        <w:t>специи - это свежие, сушеные или иначе обработанные части определенных растений, отличающихся особым вкусом и ароматом, и добавляемые из-за этого в пищу. Они во многом определяют вкус, запах, а часто и окраску блюда.</w:t>
      </w:r>
    </w:p>
    <w:p w:rsidR="00E72364" w:rsidRPr="00AA71CC" w:rsidRDefault="00E72364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Базилик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-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этотравянистоерастение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с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необыкновеннымароматом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определяющимсясодержащимися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егозелениэфирнымимаслами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и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резковыраженнымвкусом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.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Свежую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сушенуюзеленьбазиликакладут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салаты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соусы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имиприправляюткопченности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</w:p>
    <w:p w:rsidR="00E72364" w:rsidRPr="00AA71CC" w:rsidRDefault="00E72364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Кардамон - высушенные незрелые семена тропической травы, они обладают пряным сладковатым вкусом. В продаже обычно имеется порошкообразный кардамон. Кардамон придает особый вкус соусам.</w:t>
      </w:r>
    </w:p>
    <w:p w:rsidR="00E72364" w:rsidRPr="00AA71CC" w:rsidRDefault="00E72364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Лавровый лист - это высушенные листья лаврового дерева</w:t>
      </w:r>
      <w:proofErr w:type="gramStart"/>
      <w:r w:rsidRPr="00AA71CC">
        <w:rPr>
          <w:rFonts w:ascii="Times New Roman" w:hAnsi="Times New Roman"/>
          <w:sz w:val="26"/>
          <w:szCs w:val="26"/>
        </w:rPr>
        <w:t>.л</w:t>
      </w:r>
      <w:proofErr w:type="gramEnd"/>
      <w:r w:rsidRPr="00AA71CC">
        <w:rPr>
          <w:rFonts w:ascii="Times New Roman" w:hAnsi="Times New Roman"/>
          <w:sz w:val="26"/>
          <w:szCs w:val="26"/>
        </w:rPr>
        <w:t xml:space="preserve">ист используют также для приготовления маринадов, сметанных соусов. Особо пикантный вкус лавровый лист придает кислым на вкус соусам. </w:t>
      </w:r>
    </w:p>
    <w:p w:rsidR="00E72364" w:rsidRPr="00AA71CC" w:rsidRDefault="00E72364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Майоран - ароматное растение, зелень которого является великолепной приправой к супам, блюдам из картофеля, паштетам, соусам. Наиболее ароматны свежие листья майорана, но если у вас нет возможности их использовать, добавьте в блюдо сушеный майоран. Эта приправа очень хорошо сочетается с другими травами.</w:t>
      </w:r>
    </w:p>
    <w:p w:rsidR="00E72364" w:rsidRPr="00AA71CC" w:rsidRDefault="00E72364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Мускатный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орех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CB7B91">
        <w:rPr>
          <w:rFonts w:ascii="Times New Roman" w:hAnsi="Times New Roman"/>
          <w:sz w:val="26"/>
          <w:szCs w:val="26"/>
          <w:lang w:val="de-DE"/>
        </w:rPr>
        <w:t>–</w:t>
      </w:r>
      <w:r w:rsidRPr="00AA71CC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сушеные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семена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мускатного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дерева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использующиеся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виде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порошка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.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Используется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для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придания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пикантного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вкуса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овощным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блюдам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супам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также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является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прекрасной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добавкой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к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кулинарным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изделиям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другим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сладостям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</w:p>
    <w:p w:rsidR="00423FE8" w:rsidRPr="00AA71CC" w:rsidRDefault="00C06CB8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Перец красный - одна из самых острых и жгучих специй, его еще называют "чили". Это типичная приправа южноамериканской кухни, а нам нужно добавлять красный перец в пищу очень осторожно и в малых дозах Можно использовать плоды в целом и в молотом виде.</w:t>
      </w:r>
    </w:p>
    <w:p w:rsidR="00423FE8" w:rsidRPr="00AA71CC" w:rsidRDefault="00C06CB8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Перец душистый - высушенные семена гвоздичного дерева. Эта специя используется как в целом, так и в молотом виде. Душистый перец придает аромат.</w:t>
      </w:r>
    </w:p>
    <w:p w:rsidR="00423FE8" w:rsidRPr="00AA71CC" w:rsidRDefault="00C06CB8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Розмарин - вечнозеленый кустарник, свежие и сушеные листья которого отличаются приятным, немного сладковатым ароматом.</w:t>
      </w:r>
    </w:p>
    <w:p w:rsidR="00E72364" w:rsidRPr="00AA71CC" w:rsidRDefault="00E72364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Тимьян (чабрец) - дикорастущая зелень с сильным пряным ароматом. Зелень тимьяна используют как в свежем, так и в сушеном виде, добавляют в еду как самостоятельную приправу, так и в составе различных травяных смесей. Тимьян - пряность, которая может использоваться для приготовления соусов из самых разных продуктов.</w:t>
      </w:r>
    </w:p>
    <w:p w:rsidR="00423FE8" w:rsidRPr="00AA71CC" w:rsidRDefault="00C06CB8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lastRenderedPageBreak/>
        <w:t>Шафран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CB7B91">
        <w:rPr>
          <w:rFonts w:ascii="Times New Roman" w:hAnsi="Times New Roman"/>
          <w:sz w:val="26"/>
          <w:szCs w:val="26"/>
          <w:lang w:val="de-DE"/>
        </w:rPr>
        <w:t>–</w:t>
      </w:r>
      <w:r w:rsidRPr="00AA71CC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рыльца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цветков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многолетней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травы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как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правило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перетертые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.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Достаточно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добавить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небольшое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количество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этой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пряности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к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блюду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чтобы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оно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приобрело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золотистый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цвет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прекрасный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аромат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.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Шафран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является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замечательной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добавкой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к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блюдам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из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рыбы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овощей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бобовых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а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также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к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мучным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изделиям</w:t>
      </w:r>
      <w:proofErr w:type="spellEnd"/>
    </w:p>
    <w:p w:rsidR="00423FE8" w:rsidRPr="00CB7B91" w:rsidRDefault="00C06CB8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Эстрагон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CB7B91">
        <w:rPr>
          <w:rFonts w:ascii="Times New Roman" w:hAnsi="Times New Roman"/>
          <w:sz w:val="26"/>
          <w:szCs w:val="26"/>
          <w:lang w:val="de-DE"/>
        </w:rPr>
        <w:t>–</w:t>
      </w:r>
      <w:r w:rsidRPr="00AA71CC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это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один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из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видов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полыни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листья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молодые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побеги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которого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свежие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высушенные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обладают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пряным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ароматом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. И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свежий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и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сухой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эстрагон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добавляют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во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все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весенние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салаты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соусы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супы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окрошки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в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мясные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рыбные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овощные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яичные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блюда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бульоны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блюда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из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птицы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грибов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.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Сок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эстрагона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используется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для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приготовления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различных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напитков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.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Свежие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листья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употребляются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также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в </w:t>
      </w:r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качестве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зелени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к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столу</w:t>
      </w:r>
      <w:proofErr w:type="spellEnd"/>
      <w:r w:rsidR="00CB7B91">
        <w:rPr>
          <w:rFonts w:ascii="Times New Roman" w:hAnsi="Times New Roman"/>
          <w:sz w:val="26"/>
          <w:szCs w:val="26"/>
        </w:rPr>
        <w:t>.</w:t>
      </w:r>
    </w:p>
    <w:p w:rsidR="00423FE8" w:rsidRPr="00AA71CC" w:rsidRDefault="00C06CB8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Карри </w:t>
      </w:r>
      <w:r w:rsidR="00CB7B91">
        <w:rPr>
          <w:rFonts w:ascii="Times New Roman" w:hAnsi="Times New Roman"/>
          <w:sz w:val="26"/>
          <w:szCs w:val="26"/>
        </w:rPr>
        <w:t>–</w:t>
      </w:r>
      <w:r w:rsidRPr="00AA71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это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r w:rsidRPr="00AA71CC">
        <w:rPr>
          <w:rFonts w:ascii="Times New Roman" w:hAnsi="Times New Roman"/>
          <w:sz w:val="26"/>
          <w:szCs w:val="26"/>
        </w:rPr>
        <w:t>и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ндийская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пряная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смесь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включающая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себе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до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20 и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более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компонентов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.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Искусство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приготовления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знаменитой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пряной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смеси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«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карри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»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произошло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из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Индии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.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Попадая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 в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другие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страны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смесь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изменяла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состав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.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Это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очень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пряная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приправа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.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Её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используют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для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приготовления</w:t>
      </w:r>
      <w:proofErr w:type="spellEnd"/>
      <w:r w:rsidR="00CB7B9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мяса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бульонов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салатов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овощей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 xml:space="preserve">, </w:t>
      </w:r>
      <w:proofErr w:type="spellStart"/>
      <w:r w:rsidRPr="00AA71CC">
        <w:rPr>
          <w:rFonts w:ascii="Times New Roman" w:hAnsi="Times New Roman"/>
          <w:sz w:val="26"/>
          <w:szCs w:val="26"/>
          <w:lang w:val="de-DE"/>
        </w:rPr>
        <w:t>риса</w:t>
      </w:r>
      <w:proofErr w:type="spellEnd"/>
      <w:r w:rsidRPr="00AA71CC">
        <w:rPr>
          <w:rFonts w:ascii="Times New Roman" w:hAnsi="Times New Roman"/>
          <w:sz w:val="26"/>
          <w:szCs w:val="26"/>
          <w:lang w:val="de-DE"/>
        </w:rPr>
        <w:t>.</w:t>
      </w:r>
    </w:p>
    <w:p w:rsidR="00C06CB8" w:rsidRPr="00AA71CC" w:rsidRDefault="00C06CB8" w:rsidP="00C06CB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06CB8" w:rsidRPr="00AA71CC" w:rsidRDefault="00C06CB8" w:rsidP="00C06CB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06CB8" w:rsidRPr="00AA71CC" w:rsidRDefault="00C06CB8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2651" w:rsidRPr="00AA71CC" w:rsidRDefault="00672651" w:rsidP="00757F14">
      <w:pPr>
        <w:pStyle w:val="Style2"/>
        <w:widowControl/>
        <w:jc w:val="center"/>
        <w:rPr>
          <w:rStyle w:val="FontStyle15"/>
          <w:b/>
          <w:sz w:val="26"/>
          <w:szCs w:val="26"/>
        </w:rPr>
      </w:pPr>
      <w:r w:rsidRPr="00AA71CC">
        <w:rPr>
          <w:rStyle w:val="FontStyle15"/>
          <w:b/>
          <w:sz w:val="26"/>
          <w:szCs w:val="26"/>
        </w:rPr>
        <w:t>Порядок проведения работы:</w:t>
      </w:r>
    </w:p>
    <w:p w:rsidR="003D5761" w:rsidRPr="00AA71CC" w:rsidRDefault="003D5761" w:rsidP="00757F14">
      <w:pPr>
        <w:pStyle w:val="Style2"/>
        <w:widowControl/>
        <w:jc w:val="center"/>
        <w:rPr>
          <w:rStyle w:val="FontStyle15"/>
          <w:b/>
          <w:sz w:val="26"/>
          <w:szCs w:val="26"/>
        </w:rPr>
      </w:pPr>
    </w:p>
    <w:p w:rsidR="003D5761" w:rsidRPr="00AA71CC" w:rsidRDefault="003D5761" w:rsidP="003D5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Style w:val="FontStyle15"/>
          <w:sz w:val="26"/>
          <w:szCs w:val="26"/>
        </w:rPr>
        <w:t xml:space="preserve">1. Предварительно изучив материалы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учебных пособий, периодических изданий и других информационных источников заполнить пропуски в таблице:</w:t>
      </w:r>
    </w:p>
    <w:p w:rsidR="00672651" w:rsidRPr="00AA71CC" w:rsidRDefault="00672651" w:rsidP="00AE3214">
      <w:pPr>
        <w:pStyle w:val="Style2"/>
        <w:widowControl/>
        <w:jc w:val="both"/>
        <w:rPr>
          <w:rStyle w:val="FontStyle15"/>
          <w:sz w:val="26"/>
          <w:szCs w:val="26"/>
        </w:rPr>
      </w:pPr>
    </w:p>
    <w:p w:rsidR="00323496" w:rsidRPr="00AA71CC" w:rsidRDefault="00323496" w:rsidP="00757F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4475"/>
      </w:tblGrid>
      <w:tr w:rsidR="00323496" w:rsidRPr="00E9329C" w:rsidTr="00E9329C">
        <w:tc>
          <w:tcPr>
            <w:tcW w:w="3085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Вид продукта, полуфабрикат</w:t>
            </w:r>
          </w:p>
        </w:tc>
        <w:tc>
          <w:tcPr>
            <w:tcW w:w="2410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Способ обработки</w:t>
            </w:r>
          </w:p>
        </w:tc>
        <w:tc>
          <w:tcPr>
            <w:tcW w:w="4475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Пряность, пищевкусовая и ароматическая смесь</w:t>
            </w:r>
          </w:p>
        </w:tc>
      </w:tr>
      <w:tr w:rsidR="00323496" w:rsidRPr="00E9329C" w:rsidTr="00E9329C">
        <w:tc>
          <w:tcPr>
            <w:tcW w:w="3085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Свинина</w:t>
            </w:r>
          </w:p>
        </w:tc>
        <w:tc>
          <w:tcPr>
            <w:tcW w:w="2410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Жарка на гриле</w:t>
            </w:r>
          </w:p>
          <w:p w:rsidR="003D5761" w:rsidRPr="00E9329C" w:rsidRDefault="003D576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475" w:type="dxa"/>
            <w:shd w:val="clear" w:color="auto" w:fill="auto"/>
          </w:tcPr>
          <w:p w:rsidR="00323496" w:rsidRPr="00E9329C" w:rsidRDefault="00323496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323496" w:rsidRPr="00E9329C" w:rsidTr="00E9329C">
        <w:tc>
          <w:tcPr>
            <w:tcW w:w="3085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Баранина</w:t>
            </w:r>
          </w:p>
        </w:tc>
        <w:tc>
          <w:tcPr>
            <w:tcW w:w="2410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Маринование</w:t>
            </w:r>
          </w:p>
          <w:p w:rsidR="003D5761" w:rsidRPr="00E9329C" w:rsidRDefault="003D576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475" w:type="dxa"/>
            <w:shd w:val="clear" w:color="auto" w:fill="auto"/>
          </w:tcPr>
          <w:p w:rsidR="00323496" w:rsidRPr="00E9329C" w:rsidRDefault="00323496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323496" w:rsidRPr="00E9329C" w:rsidTr="00E9329C">
        <w:tc>
          <w:tcPr>
            <w:tcW w:w="3085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Говядина </w:t>
            </w:r>
          </w:p>
        </w:tc>
        <w:tc>
          <w:tcPr>
            <w:tcW w:w="2410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Маринование</w:t>
            </w:r>
          </w:p>
        </w:tc>
        <w:tc>
          <w:tcPr>
            <w:tcW w:w="4475" w:type="dxa"/>
            <w:shd w:val="clear" w:color="auto" w:fill="auto"/>
          </w:tcPr>
          <w:p w:rsidR="003D5761" w:rsidRPr="00E9329C" w:rsidRDefault="003D576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323496" w:rsidRPr="00E9329C" w:rsidTr="00E9329C">
        <w:tc>
          <w:tcPr>
            <w:tcW w:w="3085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Телятина</w:t>
            </w:r>
          </w:p>
        </w:tc>
        <w:tc>
          <w:tcPr>
            <w:tcW w:w="2410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Маринование</w:t>
            </w:r>
          </w:p>
        </w:tc>
        <w:tc>
          <w:tcPr>
            <w:tcW w:w="4475" w:type="dxa"/>
            <w:shd w:val="clear" w:color="auto" w:fill="auto"/>
          </w:tcPr>
          <w:p w:rsidR="003D5761" w:rsidRPr="00E9329C" w:rsidRDefault="003D576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323496" w:rsidRPr="00E9329C" w:rsidTr="00E9329C">
        <w:tc>
          <w:tcPr>
            <w:tcW w:w="3085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Говядина (вырезка целиком)</w:t>
            </w:r>
          </w:p>
        </w:tc>
        <w:tc>
          <w:tcPr>
            <w:tcW w:w="2410" w:type="dxa"/>
            <w:shd w:val="clear" w:color="auto" w:fill="auto"/>
          </w:tcPr>
          <w:p w:rsidR="00323496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Панирование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3D5761" w:rsidRPr="00E9329C" w:rsidRDefault="003D576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44ED2" w:rsidRPr="00E9329C" w:rsidTr="00E9329C">
        <w:tc>
          <w:tcPr>
            <w:tcW w:w="3085" w:type="dxa"/>
            <w:shd w:val="clear" w:color="auto" w:fill="auto"/>
          </w:tcPr>
          <w:p w:rsidR="00744ED2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Свинина (вырезка)</w:t>
            </w:r>
          </w:p>
        </w:tc>
        <w:tc>
          <w:tcPr>
            <w:tcW w:w="2410" w:type="dxa"/>
            <w:shd w:val="clear" w:color="auto" w:fill="auto"/>
          </w:tcPr>
          <w:p w:rsidR="00744ED2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Панирование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3D5761" w:rsidRPr="00E9329C" w:rsidRDefault="003D576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44ED2" w:rsidRPr="00E9329C" w:rsidTr="00E9329C">
        <w:tc>
          <w:tcPr>
            <w:tcW w:w="3085" w:type="dxa"/>
            <w:shd w:val="clear" w:color="auto" w:fill="auto"/>
          </w:tcPr>
          <w:p w:rsidR="00744ED2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Телятина </w:t>
            </w:r>
            <w:proofErr w:type="gram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рулет из лопатки)</w:t>
            </w:r>
          </w:p>
        </w:tc>
        <w:tc>
          <w:tcPr>
            <w:tcW w:w="2410" w:type="dxa"/>
            <w:shd w:val="clear" w:color="auto" w:fill="auto"/>
          </w:tcPr>
          <w:p w:rsidR="00744ED2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Панирование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3D5761" w:rsidRPr="00E9329C" w:rsidRDefault="003D576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44ED2" w:rsidRPr="00E9329C" w:rsidTr="00E9329C">
        <w:tc>
          <w:tcPr>
            <w:tcW w:w="3085" w:type="dxa"/>
            <w:shd w:val="clear" w:color="auto" w:fill="auto"/>
          </w:tcPr>
          <w:p w:rsidR="00744ED2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Рыба (филе)</w:t>
            </w:r>
          </w:p>
        </w:tc>
        <w:tc>
          <w:tcPr>
            <w:tcW w:w="2410" w:type="dxa"/>
            <w:shd w:val="clear" w:color="auto" w:fill="auto"/>
          </w:tcPr>
          <w:p w:rsidR="00744ED2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Панированеи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3D5761" w:rsidRPr="00E9329C" w:rsidRDefault="003D576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44ED2" w:rsidRPr="00E9329C" w:rsidTr="00E9329C">
        <w:tc>
          <w:tcPr>
            <w:tcW w:w="3085" w:type="dxa"/>
            <w:shd w:val="clear" w:color="auto" w:fill="auto"/>
          </w:tcPr>
          <w:p w:rsidR="00744ED2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Рыба</w:t>
            </w:r>
          </w:p>
        </w:tc>
        <w:tc>
          <w:tcPr>
            <w:tcW w:w="2410" w:type="dxa"/>
            <w:shd w:val="clear" w:color="auto" w:fill="auto"/>
          </w:tcPr>
          <w:p w:rsidR="00744ED2" w:rsidRPr="00E9329C" w:rsidRDefault="00744ED2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Маринование</w:t>
            </w:r>
          </w:p>
        </w:tc>
        <w:tc>
          <w:tcPr>
            <w:tcW w:w="4475" w:type="dxa"/>
            <w:shd w:val="clear" w:color="auto" w:fill="auto"/>
          </w:tcPr>
          <w:p w:rsidR="003D5761" w:rsidRPr="00E9329C" w:rsidRDefault="003D576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44ED2" w:rsidRPr="00E9329C" w:rsidTr="00E9329C">
        <w:tc>
          <w:tcPr>
            <w:tcW w:w="3085" w:type="dxa"/>
            <w:shd w:val="clear" w:color="auto" w:fill="auto"/>
          </w:tcPr>
          <w:p w:rsidR="00744ED2" w:rsidRPr="00E9329C" w:rsidRDefault="003D576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Курица (тушка целиком)</w:t>
            </w:r>
          </w:p>
        </w:tc>
        <w:tc>
          <w:tcPr>
            <w:tcW w:w="2410" w:type="dxa"/>
            <w:shd w:val="clear" w:color="auto" w:fill="auto"/>
          </w:tcPr>
          <w:p w:rsidR="00744ED2" w:rsidRPr="00E9329C" w:rsidRDefault="003D576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Натирание</w:t>
            </w:r>
          </w:p>
        </w:tc>
        <w:tc>
          <w:tcPr>
            <w:tcW w:w="4475" w:type="dxa"/>
            <w:shd w:val="clear" w:color="auto" w:fill="auto"/>
          </w:tcPr>
          <w:p w:rsidR="003D5761" w:rsidRPr="00E9329C" w:rsidRDefault="003D576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44ED2" w:rsidRPr="00E9329C" w:rsidTr="00E9329C">
        <w:tc>
          <w:tcPr>
            <w:tcW w:w="3085" w:type="dxa"/>
            <w:shd w:val="clear" w:color="auto" w:fill="auto"/>
          </w:tcPr>
          <w:p w:rsidR="00744ED2" w:rsidRPr="00E9329C" w:rsidRDefault="003D576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Индейка (грудка)</w:t>
            </w:r>
          </w:p>
        </w:tc>
        <w:tc>
          <w:tcPr>
            <w:tcW w:w="2410" w:type="dxa"/>
            <w:shd w:val="clear" w:color="auto" w:fill="auto"/>
          </w:tcPr>
          <w:p w:rsidR="00744ED2" w:rsidRPr="00E9329C" w:rsidRDefault="003D576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Натирание</w:t>
            </w:r>
          </w:p>
        </w:tc>
        <w:tc>
          <w:tcPr>
            <w:tcW w:w="4475" w:type="dxa"/>
            <w:shd w:val="clear" w:color="auto" w:fill="auto"/>
          </w:tcPr>
          <w:p w:rsidR="003D5761" w:rsidRPr="00E9329C" w:rsidRDefault="003D576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44ED2" w:rsidRPr="00E9329C" w:rsidTr="00E9329C">
        <w:tc>
          <w:tcPr>
            <w:tcW w:w="3085" w:type="dxa"/>
            <w:shd w:val="clear" w:color="auto" w:fill="auto"/>
          </w:tcPr>
          <w:p w:rsidR="00744ED2" w:rsidRPr="00E9329C" w:rsidRDefault="003D576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Курица (порционные куски)</w:t>
            </w:r>
          </w:p>
        </w:tc>
        <w:tc>
          <w:tcPr>
            <w:tcW w:w="2410" w:type="dxa"/>
            <w:shd w:val="clear" w:color="auto" w:fill="auto"/>
          </w:tcPr>
          <w:p w:rsidR="00744ED2" w:rsidRPr="00E9329C" w:rsidRDefault="003D576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Панирование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3D5761" w:rsidRPr="00E9329C" w:rsidRDefault="003D576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44ED2" w:rsidRPr="00E9329C" w:rsidTr="00E9329C">
        <w:tc>
          <w:tcPr>
            <w:tcW w:w="3085" w:type="dxa"/>
            <w:shd w:val="clear" w:color="auto" w:fill="auto"/>
          </w:tcPr>
          <w:p w:rsidR="00744ED2" w:rsidRPr="00E9329C" w:rsidRDefault="003D576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Курица (грудки)</w:t>
            </w:r>
          </w:p>
        </w:tc>
        <w:tc>
          <w:tcPr>
            <w:tcW w:w="2410" w:type="dxa"/>
            <w:shd w:val="clear" w:color="auto" w:fill="auto"/>
          </w:tcPr>
          <w:p w:rsidR="00744ED2" w:rsidRPr="00E9329C" w:rsidRDefault="003D576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Маринование</w:t>
            </w:r>
          </w:p>
        </w:tc>
        <w:tc>
          <w:tcPr>
            <w:tcW w:w="4475" w:type="dxa"/>
            <w:shd w:val="clear" w:color="auto" w:fill="auto"/>
          </w:tcPr>
          <w:p w:rsidR="003D5761" w:rsidRPr="00E9329C" w:rsidRDefault="003D576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44ED2" w:rsidRPr="00E9329C" w:rsidTr="00E9329C">
        <w:tc>
          <w:tcPr>
            <w:tcW w:w="3085" w:type="dxa"/>
            <w:shd w:val="clear" w:color="auto" w:fill="auto"/>
          </w:tcPr>
          <w:p w:rsidR="00744ED2" w:rsidRPr="00E9329C" w:rsidRDefault="003D576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Мясо пернатой дичи</w:t>
            </w:r>
          </w:p>
        </w:tc>
        <w:tc>
          <w:tcPr>
            <w:tcW w:w="2410" w:type="dxa"/>
            <w:shd w:val="clear" w:color="auto" w:fill="auto"/>
          </w:tcPr>
          <w:p w:rsidR="00744ED2" w:rsidRPr="00E9329C" w:rsidRDefault="003D576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Маринование </w:t>
            </w:r>
          </w:p>
        </w:tc>
        <w:tc>
          <w:tcPr>
            <w:tcW w:w="4475" w:type="dxa"/>
            <w:shd w:val="clear" w:color="auto" w:fill="auto"/>
          </w:tcPr>
          <w:p w:rsidR="003D5761" w:rsidRPr="00E9329C" w:rsidRDefault="003D576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672651" w:rsidRPr="00AA71CC" w:rsidRDefault="005C18A0" w:rsidP="00757F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="00672651" w:rsidRPr="00AA71C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Практическая работа № 2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023F6E" w:rsidRPr="00AA71CC">
        <w:rPr>
          <w:rFonts w:ascii="Times New Roman" w:hAnsi="Times New Roman"/>
          <w:b/>
          <w:bCs/>
          <w:sz w:val="26"/>
          <w:szCs w:val="26"/>
        </w:rPr>
        <w:t xml:space="preserve">Подбор соусов, </w:t>
      </w:r>
      <w:proofErr w:type="spellStart"/>
      <w:r w:rsidR="00023F6E" w:rsidRPr="00AA71CC">
        <w:rPr>
          <w:rFonts w:ascii="Times New Roman" w:hAnsi="Times New Roman"/>
          <w:b/>
          <w:bCs/>
          <w:sz w:val="26"/>
          <w:szCs w:val="26"/>
        </w:rPr>
        <w:t>ароматизаторов</w:t>
      </w:r>
      <w:proofErr w:type="spellEnd"/>
      <w:r w:rsidR="00023F6E" w:rsidRPr="00AA71CC">
        <w:rPr>
          <w:rFonts w:ascii="Times New Roman" w:hAnsi="Times New Roman"/>
          <w:b/>
          <w:bCs/>
          <w:sz w:val="26"/>
          <w:szCs w:val="26"/>
        </w:rPr>
        <w:t>, уксусов к кулинарным блюдам из мяса(рыбы, птицы)</w:t>
      </w: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2943"/>
        <w:gridCol w:w="6628"/>
      </w:tblGrid>
      <w:tr w:rsidR="00672651" w:rsidRPr="00AA71CC" w:rsidTr="007E3077">
        <w:tc>
          <w:tcPr>
            <w:tcW w:w="2943" w:type="dxa"/>
          </w:tcPr>
          <w:p w:rsidR="00672651" w:rsidRPr="00AA71CC" w:rsidRDefault="00672651" w:rsidP="007E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Цель работы:</w:t>
            </w:r>
          </w:p>
        </w:tc>
        <w:tc>
          <w:tcPr>
            <w:tcW w:w="6628" w:type="dxa"/>
          </w:tcPr>
          <w:p w:rsidR="00672651" w:rsidRPr="00AA71CC" w:rsidRDefault="00672651" w:rsidP="000F05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 w:rsidR="000F0599" w:rsidRPr="00AA71CC">
              <w:rPr>
                <w:rFonts w:ascii="Times New Roman" w:hAnsi="Times New Roman"/>
                <w:bCs/>
                <w:sz w:val="26"/>
                <w:szCs w:val="26"/>
              </w:rPr>
              <w:t>Подобрать соусы, ароматизаторы, уксусы к определённым кулинарным блюдам</w:t>
            </w:r>
          </w:p>
        </w:tc>
      </w:tr>
    </w:tbl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F0599" w:rsidRPr="00AA71CC" w:rsidRDefault="000F0599" w:rsidP="000F05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Наглядные пособия: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учебные пособия, периодические издания</w:t>
      </w:r>
    </w:p>
    <w:p w:rsidR="000F0599" w:rsidRPr="00AA71CC" w:rsidRDefault="000F0599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Теоретические основы:</w:t>
      </w:r>
    </w:p>
    <w:p w:rsidR="00E72364" w:rsidRPr="00AA71CC" w:rsidRDefault="00E72364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23FE8" w:rsidRPr="00AA71CC" w:rsidRDefault="00E72364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A71CC">
        <w:rPr>
          <w:rFonts w:ascii="Times New Roman" w:hAnsi="Times New Roman"/>
          <w:sz w:val="26"/>
          <w:szCs w:val="26"/>
        </w:rPr>
        <w:t>У́ксус</w:t>
      </w:r>
      <w:proofErr w:type="spellEnd"/>
      <w:r w:rsidRPr="00AA71CC">
        <w:rPr>
          <w:rFonts w:ascii="Times New Roman" w:hAnsi="Times New Roman"/>
          <w:sz w:val="26"/>
          <w:szCs w:val="26"/>
        </w:rPr>
        <w:t xml:space="preserve"> (от </w:t>
      </w:r>
      <w:proofErr w:type="spellStart"/>
      <w:r w:rsidRPr="00AA71CC">
        <w:rPr>
          <w:rFonts w:ascii="Times New Roman" w:hAnsi="Times New Roman"/>
          <w:sz w:val="26"/>
          <w:szCs w:val="26"/>
        </w:rPr>
        <w:t>др</w:t>
      </w:r>
      <w:proofErr w:type="gramStart"/>
      <w:r w:rsidRPr="00AA71CC">
        <w:rPr>
          <w:rFonts w:ascii="Times New Roman" w:hAnsi="Times New Roman"/>
          <w:sz w:val="26"/>
          <w:szCs w:val="26"/>
        </w:rPr>
        <w:t>.-</w:t>
      </w:r>
      <w:proofErr w:type="gramEnd"/>
      <w:r w:rsidRPr="00AA71CC">
        <w:rPr>
          <w:rFonts w:ascii="Times New Roman" w:hAnsi="Times New Roman"/>
          <w:sz w:val="26"/>
          <w:szCs w:val="26"/>
        </w:rPr>
        <w:t>греч</w:t>
      </w:r>
      <w:proofErr w:type="spellEnd"/>
      <w:r w:rsidRPr="00AA71CC">
        <w:rPr>
          <w:rFonts w:ascii="Times New Roman" w:hAnsi="Times New Roman"/>
          <w:sz w:val="26"/>
          <w:szCs w:val="26"/>
        </w:rPr>
        <w:t xml:space="preserve">. ὄξος) — продукт со значительным со держанием уксусной кислоты, традиционно получаемый в результате микробиологического синтеза с помощью уксуснокислых бактерий из пищевого спиртосодержащего сырья. Специя, известная с глубокой древности. Бесцветная или слабо окрашенная прозрачная жидкость с резко-кислым вкусом и специфическим ароматом. Уксус делится </w:t>
      </w:r>
      <w:proofErr w:type="gramStart"/>
      <w:r w:rsidRPr="00AA71CC">
        <w:rPr>
          <w:rFonts w:ascii="Times New Roman" w:hAnsi="Times New Roman"/>
          <w:sz w:val="26"/>
          <w:szCs w:val="26"/>
        </w:rPr>
        <w:t>на</w:t>
      </w:r>
      <w:proofErr w:type="gramEnd"/>
      <w:r w:rsidRPr="00AA71CC">
        <w:rPr>
          <w:rFonts w:ascii="Times New Roman" w:hAnsi="Times New Roman"/>
          <w:sz w:val="26"/>
          <w:szCs w:val="26"/>
        </w:rPr>
        <w:t xml:space="preserve"> натуральный и синтетический.</w:t>
      </w:r>
    </w:p>
    <w:p w:rsidR="00E72364" w:rsidRPr="00AA71CC" w:rsidRDefault="00E72364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Натуральный уксус содержит уксусную и другие пищевые кислоты (лимонную, виннокаменную, яблочную и т. п.), альдегиды, эфиры, сложные спирты, совокупность которых создаёт аромат и букет уксуса.Уксус, полученный путём разведения концентрированной синтетической уксусной кислоты, не имеет ароматических свойств, но имеет специфический запах собственно уксусной кислоты.</w:t>
      </w:r>
    </w:p>
    <w:p w:rsidR="00423FE8" w:rsidRPr="00AA71CC" w:rsidRDefault="00E72364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Бальзамический уксус — кисло-сладкая приправа, изобретенная в итальянском городе </w:t>
      </w:r>
      <w:proofErr w:type="spellStart"/>
      <w:r w:rsidRPr="00AA71CC">
        <w:rPr>
          <w:rFonts w:ascii="Times New Roman" w:hAnsi="Times New Roman"/>
          <w:sz w:val="26"/>
          <w:szCs w:val="26"/>
        </w:rPr>
        <w:t>Модена.Бальзамический</w:t>
      </w:r>
      <w:proofErr w:type="spellEnd"/>
      <w:r w:rsidRPr="00AA71CC">
        <w:rPr>
          <w:rFonts w:ascii="Times New Roman" w:hAnsi="Times New Roman"/>
          <w:sz w:val="26"/>
          <w:szCs w:val="26"/>
        </w:rPr>
        <w:t xml:space="preserve"> уксус (также называемый «</w:t>
      </w:r>
      <w:proofErr w:type="spellStart"/>
      <w:r w:rsidRPr="00AA71CC">
        <w:rPr>
          <w:rFonts w:ascii="Times New Roman" w:hAnsi="Times New Roman"/>
          <w:sz w:val="26"/>
          <w:szCs w:val="26"/>
        </w:rPr>
        <w:t>бальзамик</w:t>
      </w:r>
      <w:proofErr w:type="spellEnd"/>
      <w:r w:rsidRPr="00AA71CC">
        <w:rPr>
          <w:rFonts w:ascii="Times New Roman" w:hAnsi="Times New Roman"/>
          <w:sz w:val="26"/>
          <w:szCs w:val="26"/>
        </w:rPr>
        <w:t>») — наиболее изысканный, богатый вкусовыми обертонами и традиционно дорого ценящийся среди пищевых уксусов. Несмотря на название «уксус», по способу приготовления он значительно отличается от других пищевых уксусов.</w:t>
      </w:r>
    </w:p>
    <w:p w:rsidR="00423FE8" w:rsidRPr="00AA71CC" w:rsidRDefault="00E72364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Яблочный уксус — уксус, получаемый микробиологическим методом из яблочного сырья.Яблочный уксус обладает гораздо более богатым вкусом и питательной ценностью, чем </w:t>
      </w:r>
      <w:r w:rsidR="008356BC">
        <w:rPr>
          <w:rFonts w:ascii="Times New Roman" w:hAnsi="Times New Roman"/>
          <w:sz w:val="26"/>
          <w:szCs w:val="26"/>
        </w:rPr>
        <w:t>обычный, спиртово</w:t>
      </w:r>
      <w:r w:rsidR="008356BC" w:rsidRPr="00AA71CC">
        <w:rPr>
          <w:rFonts w:ascii="Times New Roman" w:hAnsi="Times New Roman"/>
          <w:sz w:val="26"/>
          <w:szCs w:val="26"/>
        </w:rPr>
        <w:t>й</w:t>
      </w:r>
      <w:r w:rsidRPr="00AA71CC">
        <w:rPr>
          <w:rFonts w:ascii="Times New Roman" w:hAnsi="Times New Roman"/>
          <w:sz w:val="26"/>
          <w:szCs w:val="26"/>
        </w:rPr>
        <w:t>. Он имеет мягкий вкус, аромат. В его состав входят биологически активные вещества. Он содержит кроме органических кислот некоторое количество сахаров, фенольных веществ, альдегидов эфиров микроэлементов, переходящих из сырья, а также образующихся в результате производства и выдержки уксуса.</w:t>
      </w:r>
    </w:p>
    <w:p w:rsidR="00E72364" w:rsidRPr="00AA71CC" w:rsidRDefault="00E72364" w:rsidP="00E7236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2651" w:rsidRPr="00AA71CC" w:rsidRDefault="00672651" w:rsidP="00483F2F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Порядок проведения работы:</w:t>
      </w:r>
    </w:p>
    <w:p w:rsidR="002F2911" w:rsidRPr="00AA71CC" w:rsidRDefault="002F2911" w:rsidP="002F29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Style w:val="FontStyle15"/>
          <w:sz w:val="26"/>
          <w:szCs w:val="26"/>
        </w:rPr>
        <w:t xml:space="preserve">1. Предварительно изучив материалы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учебных пособий, периодических изданий и других информационных источников заполнить пропуски в таблице:</w:t>
      </w:r>
    </w:p>
    <w:p w:rsidR="002F2911" w:rsidRPr="00AA71CC" w:rsidRDefault="00AA71CC" w:rsidP="002F2911">
      <w:pPr>
        <w:pStyle w:val="Style2"/>
        <w:widowControl/>
        <w:jc w:val="both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br w:type="page"/>
      </w:r>
    </w:p>
    <w:p w:rsidR="002F2911" w:rsidRPr="00AA71CC" w:rsidRDefault="002F2911" w:rsidP="002F29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2F2911" w:rsidRPr="00E9329C" w:rsidTr="00E9329C">
        <w:tc>
          <w:tcPr>
            <w:tcW w:w="4786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Соусы промышленного производства, ароматизаторы, уксусы </w:t>
            </w:r>
          </w:p>
        </w:tc>
        <w:tc>
          <w:tcPr>
            <w:tcW w:w="4961" w:type="dxa"/>
            <w:shd w:val="clear" w:color="auto" w:fill="auto"/>
          </w:tcPr>
          <w:p w:rsidR="002F2911" w:rsidRPr="00E9329C" w:rsidRDefault="00F11B4A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Использование</w:t>
            </w:r>
            <w:r w:rsidR="002F2911"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(блюда</w:t>
            </w:r>
            <w:r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 изделия</w:t>
            </w:r>
            <w:r w:rsidR="002F2911"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F11B4A" w:rsidRPr="00E9329C" w:rsidRDefault="002F291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Соус 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табаско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F11B4A" w:rsidRPr="00E9329C" w:rsidRDefault="002F291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Соус 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терияки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rPr>
          <w:trHeight w:val="342"/>
        </w:trPr>
        <w:tc>
          <w:tcPr>
            <w:tcW w:w="4786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Ворчестерский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соус</w:t>
            </w:r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Коричневый соус</w:t>
            </w:r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2F2911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Верджус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2F2911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Патис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2F2911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Бальзамический уксус</w:t>
            </w:r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2F2911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Уксус из хереса</w:t>
            </w:r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2F2911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Уксус на травяной основе</w:t>
            </w:r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2F2911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Уксус на фруктовой основе</w:t>
            </w:r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2F2911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Рисовый уксус</w:t>
            </w:r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2F2911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Солодовый уксус</w:t>
            </w:r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2F2911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Уксус из сидра</w:t>
            </w:r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F2911" w:rsidRPr="00E9329C" w:rsidTr="00E9329C">
        <w:tc>
          <w:tcPr>
            <w:tcW w:w="4786" w:type="dxa"/>
            <w:shd w:val="clear" w:color="auto" w:fill="auto"/>
          </w:tcPr>
          <w:p w:rsidR="002F2911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Розовая вода</w:t>
            </w:r>
          </w:p>
        </w:tc>
        <w:tc>
          <w:tcPr>
            <w:tcW w:w="4961" w:type="dxa"/>
            <w:shd w:val="clear" w:color="auto" w:fill="auto"/>
          </w:tcPr>
          <w:p w:rsidR="002F2911" w:rsidRPr="00E9329C" w:rsidRDefault="002F2911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F11B4A" w:rsidRPr="00E9329C" w:rsidTr="00E9329C">
        <w:tc>
          <w:tcPr>
            <w:tcW w:w="4786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Померанцевая вода</w:t>
            </w:r>
          </w:p>
        </w:tc>
        <w:tc>
          <w:tcPr>
            <w:tcW w:w="4961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672651" w:rsidRPr="00AA71CC" w:rsidRDefault="005C18A0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="00672651" w:rsidRPr="00AA71C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Практическая работа № 3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023F6E" w:rsidRPr="00AA71CC">
        <w:rPr>
          <w:rFonts w:ascii="Times New Roman" w:hAnsi="Times New Roman"/>
          <w:b/>
          <w:sz w:val="26"/>
          <w:szCs w:val="26"/>
        </w:rPr>
        <w:t>Выбор алкогольного напитка для приготовления: блюд из мяса (рыбы, птицы); кондитерских изделий</w:t>
      </w: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672651" w:rsidRPr="00AA71CC" w:rsidRDefault="00672651" w:rsidP="00A0370B">
      <w:pPr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2093"/>
        <w:gridCol w:w="7478"/>
      </w:tblGrid>
      <w:tr w:rsidR="00672651" w:rsidRPr="00AA71CC" w:rsidTr="007E3077">
        <w:tc>
          <w:tcPr>
            <w:tcW w:w="2093" w:type="dxa"/>
          </w:tcPr>
          <w:p w:rsidR="00672651" w:rsidRPr="00AA71CC" w:rsidRDefault="00672651" w:rsidP="007E30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Цель работы:</w:t>
            </w:r>
          </w:p>
        </w:tc>
        <w:tc>
          <w:tcPr>
            <w:tcW w:w="7478" w:type="dxa"/>
          </w:tcPr>
          <w:p w:rsidR="00672651" w:rsidRPr="00AA71CC" w:rsidRDefault="005C18A0" w:rsidP="000F05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z w:val="26"/>
                <w:szCs w:val="26"/>
              </w:rPr>
              <w:t>1.</w:t>
            </w:r>
            <w:r w:rsidR="000F0599" w:rsidRPr="00AA71CC">
              <w:rPr>
                <w:rFonts w:ascii="Times New Roman" w:hAnsi="Times New Roman"/>
                <w:sz w:val="26"/>
                <w:szCs w:val="26"/>
              </w:rPr>
              <w:t xml:space="preserve"> Выбрать  алкогольный напиток для приготовления определённых блюд и изделий</w:t>
            </w:r>
          </w:p>
        </w:tc>
      </w:tr>
    </w:tbl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Наглядные пособия: </w:t>
      </w:r>
      <w:r w:rsidR="000F0599" w:rsidRPr="00AA71CC">
        <w:rPr>
          <w:rFonts w:ascii="Times New Roman" w:hAnsi="Times New Roman"/>
          <w:bCs/>
          <w:color w:val="000000"/>
          <w:sz w:val="26"/>
          <w:szCs w:val="26"/>
        </w:rPr>
        <w:t>учебные пособия, периодические издания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 Теоретические основы: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F2911" w:rsidRPr="00AA71CC" w:rsidRDefault="00EA730D" w:rsidP="00EA7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Кирш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(вишневая водка) – это крепкий спиртной напиток типа бренди, бесцветный чистый дистиллят из вишни. На немецком языке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kirsch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означает "вишня". Напиток традиционно изготавливается в Германии, Австрии и Швейцарии. Для производства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кирша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используются цельные плоды сладкой черной черешни. Ягодные косточки передают напитку специфический аромат миндаля. Прозрачность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кирша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достигается благодаря его старению в стеклянных чанах. Употребляется как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дижестив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>, в составе коктейлей, а также в кулинарии.</w:t>
      </w:r>
    </w:p>
    <w:p w:rsidR="002F2911" w:rsidRPr="00AA71CC" w:rsidRDefault="00EA730D" w:rsidP="00EA7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Кальвадос — крепкий алкогольный напиток, производимый в Нормандии путем перегонки яблочного сидра. </w:t>
      </w:r>
    </w:p>
    <w:p w:rsidR="002F2911" w:rsidRPr="00AA71CC" w:rsidRDefault="00EA730D" w:rsidP="00EA7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  <w:lang w:val="en-US"/>
        </w:rPr>
        <w:t>K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ahlúa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Калу́а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>) — мексиканский кофейный ликёр, (содержание алкоголя — 20-36 % в зависимости от разновидности и рынка продаж: в Огайо, например, разрешена продажа ликёра крепостью 21</w:t>
      </w:r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,5</w:t>
      </w:r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%, на остальной территории США — лишь 20 %). </w:t>
      </w:r>
    </w:p>
    <w:p w:rsidR="002F2911" w:rsidRPr="00AA71CC" w:rsidRDefault="00EA730D" w:rsidP="00EA7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Маде́ра</w:t>
      </w:r>
      <w:proofErr w:type="spellEnd"/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(более верное произношение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мадейра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) — крепкое вино, изначально изготавливавшееся на лесистом острове Мадейра (порт.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madeira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— лес, древесина). Вина данного типа могут быть как сухими, так и десертными. Объединяющим признаком служит выдержка виноматериала в процессе приготовления вина при достаточно высокой температуре (60-80 °C) в течение значительного времени. В результате в вине происходит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сахароаминная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реакция (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меланоидинообразование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, реакция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Майяра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>), которая обуславливает янтарную окраску вина и карамельно-ореховые оттенки во вкусе и аромате.</w:t>
      </w:r>
    </w:p>
    <w:p w:rsidR="002F2911" w:rsidRPr="00AA71CC" w:rsidRDefault="00EA730D" w:rsidP="00EA7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Марса́ла</w:t>
      </w:r>
      <w:proofErr w:type="spellEnd"/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— крепкое десертное вино родом из Сицилии, имеющее некоторое сходство с мадерой, но отличается от неё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бо́льшим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содержанием сахара. Содержание спирта 17-18 %, сахара 1,5-7 %. </w:t>
      </w:r>
    </w:p>
    <w:p w:rsidR="002F2911" w:rsidRPr="00AA71CC" w:rsidRDefault="00EA730D" w:rsidP="00EA7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Портве́йн</w:t>
      </w:r>
      <w:proofErr w:type="spellEnd"/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(от нем.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Portwein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по́рто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(от порт. </w:t>
      </w:r>
      <w:proofErr w:type="spellStart"/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Porto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) — креплёное вино, производимое на северо-востоке Португалии в долине реки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Доуру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>.</w:t>
      </w:r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Согласно международному маркетинговому праву, название «портвейн» имеют право носить только напитки, произведенные в обозначенном регионе долины Дору по установленной технологии. Слово «портвейн» происходит от названия одного из главных портов Португалии — Порту. </w:t>
      </w:r>
    </w:p>
    <w:p w:rsidR="002F2911" w:rsidRPr="00AA71CC" w:rsidRDefault="00EA730D" w:rsidP="00EA7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Ром (англ.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rum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, исп.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ron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, фр.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rhum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) — крепкий спиртной напиток, изготавливаемый путём сбраживания и перегонки из побочных продуктов сахарно-тростникового производства, таких как патока и тростниковый сироп. Прозрачная жидкость, получающаяся после перегонки, обычно затем выдерживается в дубовых или других бочках. Несмотря на то, что производство рома имеется в Австралии,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lastRenderedPageBreak/>
        <w:t>Индии, на Реюньоне и ещё во многих местах мира</w:t>
      </w:r>
      <w:r w:rsidR="002F2911" w:rsidRPr="00AA71CC"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Цвет от </w:t>
      </w:r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прозрачного</w:t>
      </w:r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(бесцветного) до зеленовато-лимонного и желтовато-янтарного.</w:t>
      </w:r>
    </w:p>
    <w:p w:rsidR="002F2911" w:rsidRPr="00AA71CC" w:rsidRDefault="00EA730D" w:rsidP="00EA7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Сак</w:t>
      </w:r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е</w:t>
      </w:r>
      <w:r w:rsidR="002F2911" w:rsidRPr="00AA71CC">
        <w:rPr>
          <w:rFonts w:ascii="Times New Roman" w:hAnsi="Times New Roman"/>
          <w:bCs/>
          <w:color w:val="000000"/>
          <w:sz w:val="26"/>
          <w:szCs w:val="26"/>
        </w:rPr>
        <w:t>-</w:t>
      </w:r>
      <w:proofErr w:type="gramEnd"/>
      <w:r w:rsidR="002F2911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столь не похож на традиционные европейские виды алкоголя, что даже отнесение его к какой-либо группе алкогольных напитков весьма проблематично. </w:t>
      </w:r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Саке</w:t>
      </w:r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чаще всего называют рисовой водкой, что в корне неверно и проистекает из утверждения о том, что при производстве данного напитка используется перегонка (дистилляция). На самом деле за дистилляцию ошибочно принимают обычную для традиционной технологии саке пастеризацию. </w:t>
      </w:r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Саке</w:t>
      </w:r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называют также рисовым вином, что опять же неверно, поскольку его технология включает плесневую ферментацию (не путать с брожением) и формирование затора из рисового солода, пропаренного риса и воды.</w:t>
      </w:r>
    </w:p>
    <w:p w:rsidR="002F2911" w:rsidRPr="00AA71CC" w:rsidRDefault="00EA730D" w:rsidP="00EA7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Херес - отличительной чертой в производстве напитка является ферментация виноградного сусла под плёнкой особого вида хересных дрожжей (так называемый флор). У некоторых видов хереса эта плёнка сохраняется на поверхности неполных бочек весь период созревания вина, препятствуя его окислению. Все виды хереса отличаются прекрасным вкусом и тонким ароматом.</w:t>
      </w:r>
    </w:p>
    <w:p w:rsidR="00EA730D" w:rsidRPr="00AA71CC" w:rsidRDefault="00EA730D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44270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>Порядок проведения работы:</w:t>
      </w:r>
    </w:p>
    <w:p w:rsidR="00672651" w:rsidRPr="00AA71CC" w:rsidRDefault="00672651" w:rsidP="0044270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11B4A" w:rsidRPr="00AA71CC" w:rsidRDefault="00F11B4A" w:rsidP="00F11B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Style w:val="FontStyle15"/>
          <w:sz w:val="26"/>
          <w:szCs w:val="26"/>
        </w:rPr>
        <w:t xml:space="preserve">1. Предварительно изучив материалы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учебных пособий, периодических изданий и других информационных источников заполнить пропуски в таблице:</w:t>
      </w:r>
    </w:p>
    <w:p w:rsidR="00F11B4A" w:rsidRPr="00AA71CC" w:rsidRDefault="00F11B4A" w:rsidP="00F11B4A">
      <w:pPr>
        <w:pStyle w:val="Style2"/>
        <w:widowControl/>
        <w:jc w:val="both"/>
        <w:rPr>
          <w:rStyle w:val="FontStyle15"/>
          <w:sz w:val="26"/>
          <w:szCs w:val="26"/>
        </w:rPr>
      </w:pPr>
    </w:p>
    <w:p w:rsidR="00F11B4A" w:rsidRPr="00AA71CC" w:rsidRDefault="00F11B4A" w:rsidP="00F11B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44"/>
      </w:tblGrid>
      <w:tr w:rsidR="00F11B4A" w:rsidRPr="00E9329C" w:rsidTr="00E9329C">
        <w:tc>
          <w:tcPr>
            <w:tcW w:w="4503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sz w:val="26"/>
                <w:szCs w:val="26"/>
              </w:rPr>
              <w:t>Алкогольный напиток</w:t>
            </w:r>
          </w:p>
        </w:tc>
        <w:tc>
          <w:tcPr>
            <w:tcW w:w="5244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Использование (блюда, изделия)</w:t>
            </w:r>
          </w:p>
        </w:tc>
      </w:tr>
      <w:tr w:rsidR="00F11B4A" w:rsidRPr="00E9329C" w:rsidTr="00E9329C">
        <w:tc>
          <w:tcPr>
            <w:tcW w:w="4503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25385" w:rsidRPr="00E9329C" w:rsidRDefault="00E2538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пирожных, коктейлях, соусах</w:t>
            </w:r>
          </w:p>
        </w:tc>
      </w:tr>
      <w:tr w:rsidR="00F11B4A" w:rsidRPr="00E9329C" w:rsidTr="00E9329C">
        <w:tc>
          <w:tcPr>
            <w:tcW w:w="4503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десертах, фруктовых салатах, фруктовых пирожных, тесте, паштетах</w:t>
            </w:r>
          </w:p>
        </w:tc>
      </w:tr>
      <w:tr w:rsidR="00F11B4A" w:rsidRPr="00E9329C" w:rsidTr="00E9329C">
        <w:trPr>
          <w:trHeight w:val="342"/>
        </w:trPr>
        <w:tc>
          <w:tcPr>
            <w:tcW w:w="4503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Сочетается с цыпленком, свининой, блинчиками</w:t>
            </w:r>
            <w:r w:rsidR="009E6BD5"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сливками</w:t>
            </w:r>
          </w:p>
        </w:tc>
      </w:tr>
      <w:tr w:rsidR="00F11B4A" w:rsidRPr="00E9329C" w:rsidTr="00E9329C">
        <w:tc>
          <w:tcPr>
            <w:tcW w:w="4503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F11B4A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чизкейках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тирамису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пирожных 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браунис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в кофе, </w:t>
            </w:r>
            <w:proofErr w:type="gram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мягким мороженным</w:t>
            </w:r>
          </w:p>
        </w:tc>
      </w:tr>
      <w:tr w:rsidR="00F11B4A" w:rsidRPr="00E9329C" w:rsidTr="00E9329C">
        <w:tc>
          <w:tcPr>
            <w:tcW w:w="4503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F11B4A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При приготовлении супов, </w:t>
            </w:r>
            <w:proofErr w:type="gram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тушенной</w:t>
            </w:r>
            <w:proofErr w:type="gram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курицы, свинины, соусов для мяса, ветчины</w:t>
            </w:r>
          </w:p>
        </w:tc>
      </w:tr>
      <w:tr w:rsidR="00F11B4A" w:rsidRPr="00E9329C" w:rsidTr="00E9329C">
        <w:tc>
          <w:tcPr>
            <w:tcW w:w="4503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25385" w:rsidRPr="00E9329C" w:rsidRDefault="00E2538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F11B4A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В соусах к телятине, в 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тирамису</w:t>
            </w:r>
            <w:proofErr w:type="spellEnd"/>
          </w:p>
        </w:tc>
      </w:tr>
      <w:tr w:rsidR="00F11B4A" w:rsidRPr="00E9329C" w:rsidTr="00E9329C">
        <w:tc>
          <w:tcPr>
            <w:tcW w:w="4503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F11B4A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соусах для оленины, ягненка, свинины, цыплёнка, для размягчения фруктов</w:t>
            </w:r>
          </w:p>
        </w:tc>
      </w:tr>
      <w:tr w:rsidR="00F11B4A" w:rsidRPr="00E9329C" w:rsidTr="00E9329C">
        <w:tc>
          <w:tcPr>
            <w:tcW w:w="4503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25385" w:rsidRPr="00E9329C" w:rsidRDefault="00E2538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F11B4A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Ароматизатор, в соусе</w:t>
            </w:r>
          </w:p>
        </w:tc>
      </w:tr>
      <w:tr w:rsidR="00F11B4A" w:rsidRPr="00E9329C" w:rsidTr="00E9329C">
        <w:tc>
          <w:tcPr>
            <w:tcW w:w="4503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F11B4A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Для блюд из телячьих и свиных почек, тушеной утки</w:t>
            </w:r>
          </w:p>
        </w:tc>
      </w:tr>
      <w:tr w:rsidR="00F11B4A" w:rsidRPr="00E9329C" w:rsidTr="00E9329C">
        <w:tc>
          <w:tcPr>
            <w:tcW w:w="4503" w:type="dxa"/>
            <w:shd w:val="clear" w:color="auto" w:fill="auto"/>
          </w:tcPr>
          <w:p w:rsidR="00F11B4A" w:rsidRPr="00E9329C" w:rsidRDefault="00F11B4A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F11B4A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Для мяса, в рецептурах некоторых пирогов и хлебобулочных изделий, для теста кляр, при тушении птицы</w:t>
            </w:r>
          </w:p>
        </w:tc>
      </w:tr>
    </w:tbl>
    <w:p w:rsidR="00672651" w:rsidRPr="00AA71CC" w:rsidRDefault="00672651" w:rsidP="005C18A0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Практическая работа № 4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5C18A0" w:rsidP="001B0D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>«</w:t>
      </w:r>
      <w:r w:rsidR="00023F6E" w:rsidRPr="00AA71CC">
        <w:rPr>
          <w:rFonts w:ascii="Times New Roman" w:hAnsi="Times New Roman"/>
          <w:b/>
          <w:sz w:val="26"/>
          <w:szCs w:val="26"/>
        </w:rPr>
        <w:t>Выбор молочных и кисломолочных продуктов для приготовления кулинарных изделий из мяса, птицы, рыбы</w:t>
      </w:r>
      <w:r w:rsidR="00672651" w:rsidRPr="00AA71CC">
        <w:rPr>
          <w:rFonts w:ascii="Times New Roman" w:hAnsi="Times New Roman"/>
          <w:b/>
          <w:sz w:val="26"/>
          <w:szCs w:val="26"/>
        </w:rPr>
        <w:t>»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2943"/>
        <w:gridCol w:w="6628"/>
      </w:tblGrid>
      <w:tr w:rsidR="00672651" w:rsidRPr="00AA71CC" w:rsidTr="007E3077">
        <w:tc>
          <w:tcPr>
            <w:tcW w:w="2943" w:type="dxa"/>
          </w:tcPr>
          <w:p w:rsidR="00672651" w:rsidRPr="00AA71CC" w:rsidRDefault="00672651" w:rsidP="007E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Цель работы:</w:t>
            </w:r>
          </w:p>
        </w:tc>
        <w:tc>
          <w:tcPr>
            <w:tcW w:w="6628" w:type="dxa"/>
          </w:tcPr>
          <w:p w:rsidR="00672651" w:rsidRPr="00AA71CC" w:rsidRDefault="00672651" w:rsidP="000F05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 w:rsidR="000F0599" w:rsidRPr="00AA71CC">
              <w:rPr>
                <w:rFonts w:ascii="Times New Roman" w:hAnsi="Times New Roman"/>
                <w:sz w:val="26"/>
                <w:szCs w:val="26"/>
              </w:rPr>
              <w:t xml:space="preserve">Выбрать молочных и кисломолочных продуктов для приготовления определённых кулинарных изделий </w:t>
            </w:r>
          </w:p>
        </w:tc>
      </w:tr>
    </w:tbl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0599" w:rsidRPr="00AA71CC" w:rsidRDefault="000F0599" w:rsidP="000F05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Наглядные пособия: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учебные пособия, периодические издания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Теоретические основы:</w:t>
      </w:r>
    </w:p>
    <w:p w:rsidR="00350E6C" w:rsidRPr="00AA71CC" w:rsidRDefault="00350E6C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50E6C" w:rsidRPr="00AA71CC" w:rsidRDefault="00350E6C" w:rsidP="00350E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Йогурт – нежирный заквашенный кисломолочный продукт.  Натуральный йогурт можно использовать вместо сметаны, полужидкий – для маринования мяса, а также как соус для многих мясных и овощных блюд.</w:t>
      </w:r>
    </w:p>
    <w:p w:rsidR="00350E6C" w:rsidRPr="00AA71CC" w:rsidRDefault="00350E6C" w:rsidP="00350E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Крем-фреш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. В переводе с </w:t>
      </w:r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французского</w:t>
      </w:r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означает «свежие сливки», хотя на самом деле это сливки переработанные. В отличие от обычной сметаны он не сворачивается при кипячении. Приготовить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крем-фреш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можно самостоятельно. Для этого следует смешать сливки и сметану в равных пропорциях, выдержать 12 часов при комнатной температуре и еще сутки – в холодильнике. Некоторые повара заменяют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крем-фреш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мягким обезжиренным творогом.</w:t>
      </w:r>
    </w:p>
    <w:p w:rsidR="00350E6C" w:rsidRPr="00AA71CC" w:rsidRDefault="00350E6C" w:rsidP="00350E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Пахта – обезжиренное или нежирное молоко, к которому добавлены бактерии, придающие ему густоту и терпкость. Вместо пахты иногда используют йогурт или молоко, которое свернулось от добавления лимона или уксуса.</w:t>
      </w:r>
    </w:p>
    <w:p w:rsidR="00350E6C" w:rsidRPr="00AA71CC" w:rsidRDefault="00350E6C" w:rsidP="00350E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Сливки свежие – являются основой многих блюд. Жирность сливок определяет их стабильность при нагревании  и возможность их взбивания. Чем выш</w:t>
      </w:r>
      <w:r w:rsidR="00561A49" w:rsidRPr="00AA71CC">
        <w:rPr>
          <w:rFonts w:ascii="Times New Roman" w:hAnsi="Times New Roman"/>
          <w:bCs/>
          <w:color w:val="000000"/>
          <w:sz w:val="26"/>
          <w:szCs w:val="26"/>
        </w:rPr>
        <w:t>е жирность, тем более они стабиль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ны</w:t>
      </w:r>
      <w:r w:rsidR="00561A49" w:rsidRPr="00AA71CC">
        <w:rPr>
          <w:rFonts w:ascii="Times New Roman" w:hAnsi="Times New Roman"/>
          <w:bCs/>
          <w:color w:val="000000"/>
          <w:sz w:val="26"/>
          <w:szCs w:val="26"/>
        </w:rPr>
        <w:t>. Для добавления в блюда предпочтительны максимально жирные сливки – при содержании жира более 48% они кипят, не створаживаясь.</w:t>
      </w:r>
    </w:p>
    <w:p w:rsidR="00561A49" w:rsidRPr="00AA71CC" w:rsidRDefault="00561A49" w:rsidP="00350E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Сквашенные сливки – можно добавлять в теплые соусы. Их жирность составляет примерно 20 %, поэтому они не выдерживают высоких температур. Для приготовления сквашенных сливок нужно смешать 1 столовую ложку свежего лимонного сока с 250 г свежих жирных  сливок, дать им постоять при комнатной температуре 10-30 минут, а затем закрыть посуду крышкой и поставить в холодильник.</w:t>
      </w:r>
    </w:p>
    <w:p w:rsidR="00561A49" w:rsidRPr="00AA71CC" w:rsidRDefault="00561A49" w:rsidP="00350E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Сыры. Их очень важно правильно хранить. Каждый сорт должен быть завернут в пергамент  или  упаковку, в которой он продавался. Разные сорта сыра следует держать отдельно друг от друга. Сыр будет храниться дольше, если менять упаковку каждые несколько дней.</w:t>
      </w:r>
      <w:r w:rsidR="00701055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Не рекомендуется долго  хранить сыр в герметичной упаковке. Остро пахнущие сыры, следует завернуть и положив в емкость с плотно закрывающейся крышкой. Нельзя замораживать сыры: чем ниже температура, тем быстрее они высыхают, а у голубых сыров может пострадать плесень. Французские сыры вообще теплолюбивы. При подаче сыры должны иметь комнатную температуру.</w:t>
      </w:r>
    </w:p>
    <w:p w:rsidR="00672651" w:rsidRPr="00AA71CC" w:rsidRDefault="00672651" w:rsidP="00350E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E6BD5" w:rsidRPr="00AA71CC" w:rsidRDefault="009E6BD5" w:rsidP="009E6B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>Порядок проведения работы:</w:t>
      </w:r>
    </w:p>
    <w:p w:rsidR="009E6BD5" w:rsidRPr="00AA71CC" w:rsidRDefault="009E6BD5" w:rsidP="009E6B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E6BD5" w:rsidRPr="00AA71CC" w:rsidRDefault="009E6BD5" w:rsidP="009E6B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Style w:val="FontStyle15"/>
          <w:sz w:val="26"/>
          <w:szCs w:val="26"/>
        </w:rPr>
        <w:t xml:space="preserve">1. Предварительно изучив материалы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учебных пособий, периодических изданий и других информационных источников заполнить пропуски в таблице:</w:t>
      </w:r>
    </w:p>
    <w:p w:rsidR="009E6BD5" w:rsidRPr="00AA71CC" w:rsidRDefault="009E6BD5" w:rsidP="009E6BD5">
      <w:pPr>
        <w:pStyle w:val="Style2"/>
        <w:widowControl/>
        <w:jc w:val="both"/>
        <w:rPr>
          <w:rStyle w:val="FontStyle15"/>
          <w:sz w:val="26"/>
          <w:szCs w:val="26"/>
        </w:rPr>
      </w:pPr>
    </w:p>
    <w:p w:rsidR="009E6BD5" w:rsidRPr="00AA71CC" w:rsidRDefault="009E6BD5" w:rsidP="009E6B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44"/>
      </w:tblGrid>
      <w:tr w:rsidR="009E6BD5" w:rsidRPr="00E9329C" w:rsidTr="00E9329C">
        <w:tc>
          <w:tcPr>
            <w:tcW w:w="4503" w:type="dxa"/>
            <w:shd w:val="clear" w:color="auto" w:fill="auto"/>
          </w:tcPr>
          <w:p w:rsidR="009E6BD5" w:rsidRPr="00E9329C" w:rsidRDefault="00DF7849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sz w:val="26"/>
                <w:szCs w:val="26"/>
              </w:rPr>
              <w:t xml:space="preserve">Молочные и кисломолочные продукты </w:t>
            </w:r>
          </w:p>
        </w:tc>
        <w:tc>
          <w:tcPr>
            <w:tcW w:w="5244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Использование (блюда, изделия)</w:t>
            </w:r>
          </w:p>
        </w:tc>
      </w:tr>
      <w:tr w:rsidR="009E6BD5" w:rsidRPr="00E9329C" w:rsidTr="00E9329C">
        <w:tc>
          <w:tcPr>
            <w:tcW w:w="45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9E6BD5" w:rsidRPr="00E9329C" w:rsidRDefault="0079617E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супах, соусах, в десертах, для заправки салатов</w:t>
            </w:r>
          </w:p>
        </w:tc>
      </w:tr>
      <w:tr w:rsidR="009E6BD5" w:rsidRPr="00E9329C" w:rsidTr="00E9329C">
        <w:tc>
          <w:tcPr>
            <w:tcW w:w="45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9E6BD5" w:rsidRPr="00E9329C" w:rsidRDefault="0079617E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хлебе, печеньях, оладьях, в молочных коктейлях, в холодных супах</w:t>
            </w:r>
          </w:p>
        </w:tc>
      </w:tr>
      <w:tr w:rsidR="009E6BD5" w:rsidRPr="00E9329C" w:rsidTr="00E9329C">
        <w:trPr>
          <w:trHeight w:val="342"/>
        </w:trPr>
        <w:tc>
          <w:tcPr>
            <w:tcW w:w="45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25385" w:rsidRPr="00E9329C" w:rsidRDefault="00E2538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9E6BD5" w:rsidRPr="00E9329C" w:rsidRDefault="0079617E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соусах, десертах, кремах</w:t>
            </w:r>
          </w:p>
        </w:tc>
      </w:tr>
      <w:tr w:rsidR="009E6BD5" w:rsidRPr="00E9329C" w:rsidTr="00E9329C">
        <w:tc>
          <w:tcPr>
            <w:tcW w:w="45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25385" w:rsidRPr="00E9329C" w:rsidRDefault="00E2538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9E6BD5" w:rsidRPr="00E9329C" w:rsidRDefault="00857FC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Для пиццы, гренок, паст</w:t>
            </w:r>
          </w:p>
        </w:tc>
      </w:tr>
      <w:tr w:rsidR="009E6BD5" w:rsidRPr="00E9329C" w:rsidTr="00E9329C">
        <w:tc>
          <w:tcPr>
            <w:tcW w:w="45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25385" w:rsidRPr="00E9329C" w:rsidRDefault="00E2538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9E6BD5" w:rsidRPr="00E9329C" w:rsidRDefault="00857FC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Для соусов, десерта «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Тирамису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», «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Панакотта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9E6BD5" w:rsidRPr="00E9329C" w:rsidTr="00E9329C">
        <w:tc>
          <w:tcPr>
            <w:tcW w:w="45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25385" w:rsidRPr="00E9329C" w:rsidRDefault="00E2538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9E6BD5" w:rsidRPr="00E9329C" w:rsidRDefault="00857FC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Для 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чизкейков</w:t>
            </w:r>
            <w:proofErr w:type="spellEnd"/>
          </w:p>
        </w:tc>
      </w:tr>
      <w:tr w:rsidR="009E6BD5" w:rsidRPr="00E9329C" w:rsidTr="00E9329C">
        <w:tc>
          <w:tcPr>
            <w:tcW w:w="45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25385" w:rsidRPr="00E9329C" w:rsidRDefault="00E2538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9E6BD5" w:rsidRPr="00E9329C" w:rsidRDefault="00857FC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соусах к мясу и рыбе, для жарки</w:t>
            </w:r>
          </w:p>
        </w:tc>
      </w:tr>
      <w:tr w:rsidR="009E6BD5" w:rsidRPr="00E9329C" w:rsidTr="00E9329C">
        <w:tc>
          <w:tcPr>
            <w:tcW w:w="45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9E6BD5" w:rsidRPr="00E9329C" w:rsidRDefault="00857FC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Для горячих блюд, фондю,  французского лукового супа</w:t>
            </w:r>
          </w:p>
        </w:tc>
      </w:tr>
      <w:tr w:rsidR="009E6BD5" w:rsidRPr="00E9329C" w:rsidTr="00E9329C">
        <w:tc>
          <w:tcPr>
            <w:tcW w:w="45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25385" w:rsidRPr="00E9329C" w:rsidRDefault="00E2538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9E6BD5" w:rsidRPr="00E9329C" w:rsidRDefault="00857FC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соусах горячих и холодных</w:t>
            </w:r>
          </w:p>
        </w:tc>
      </w:tr>
      <w:tr w:rsidR="009E6BD5" w:rsidRPr="00E9329C" w:rsidTr="00E9329C">
        <w:tc>
          <w:tcPr>
            <w:tcW w:w="45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25385" w:rsidRPr="00E9329C" w:rsidRDefault="00E2538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9E6BD5" w:rsidRPr="00E9329C" w:rsidRDefault="00857FC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салатах</w:t>
            </w:r>
          </w:p>
        </w:tc>
      </w:tr>
      <w:tr w:rsidR="00857FC3" w:rsidRPr="00E9329C" w:rsidTr="00E9329C">
        <w:tc>
          <w:tcPr>
            <w:tcW w:w="4503" w:type="dxa"/>
            <w:shd w:val="clear" w:color="auto" w:fill="auto"/>
          </w:tcPr>
          <w:p w:rsidR="00857FC3" w:rsidRPr="00E9329C" w:rsidRDefault="00857FC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25385" w:rsidRPr="00E9329C" w:rsidRDefault="00E2538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857FC3" w:rsidRPr="00E9329C" w:rsidRDefault="00857FC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 пасте</w:t>
            </w:r>
          </w:p>
        </w:tc>
      </w:tr>
    </w:tbl>
    <w:p w:rsidR="00672651" w:rsidRPr="00AA71CC" w:rsidRDefault="009E6BD5" w:rsidP="009E6BD5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="00672651" w:rsidRPr="00AA71C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Практическая работа № 5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023F6E" w:rsidRPr="00AA71CC">
        <w:rPr>
          <w:rFonts w:ascii="Times New Roman" w:hAnsi="Times New Roman"/>
          <w:b/>
          <w:sz w:val="26"/>
          <w:szCs w:val="26"/>
        </w:rPr>
        <w:t>Подбор орехов для приготовления кулинарных блюд и кондитерских изделий</w:t>
      </w: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672651" w:rsidRPr="00AA71CC" w:rsidRDefault="00672651" w:rsidP="00244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2376"/>
        <w:gridCol w:w="7195"/>
      </w:tblGrid>
      <w:tr w:rsidR="00672651" w:rsidRPr="00AA71CC" w:rsidTr="000F0599">
        <w:trPr>
          <w:trHeight w:val="731"/>
        </w:trPr>
        <w:tc>
          <w:tcPr>
            <w:tcW w:w="2376" w:type="dxa"/>
          </w:tcPr>
          <w:p w:rsidR="00672651" w:rsidRPr="00AA71CC" w:rsidRDefault="00672651" w:rsidP="00D1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Цель работы:</w:t>
            </w:r>
          </w:p>
        </w:tc>
        <w:tc>
          <w:tcPr>
            <w:tcW w:w="7195" w:type="dxa"/>
          </w:tcPr>
          <w:p w:rsidR="005C18A0" w:rsidRPr="00AA71CC" w:rsidRDefault="00023F6E" w:rsidP="000F05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1. </w:t>
            </w:r>
            <w:r w:rsidR="000F0599" w:rsidRPr="00AA71CC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Подобрать </w:t>
            </w:r>
            <w:r w:rsidR="000F0599" w:rsidRPr="00AA71CC">
              <w:rPr>
                <w:rFonts w:ascii="Times New Roman" w:hAnsi="Times New Roman"/>
                <w:sz w:val="26"/>
                <w:szCs w:val="26"/>
              </w:rPr>
              <w:t xml:space="preserve"> орехи для приготовления определённых блюд и  изделий</w:t>
            </w:r>
          </w:p>
          <w:p w:rsidR="00672651" w:rsidRPr="00AA71CC" w:rsidRDefault="00672651" w:rsidP="00D1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F0599" w:rsidRPr="00AA71CC" w:rsidRDefault="000F0599" w:rsidP="000F05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Наглядные пособия: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учебные пособия, периодические издания</w:t>
      </w:r>
    </w:p>
    <w:p w:rsidR="00023F6E" w:rsidRPr="00AA71CC" w:rsidRDefault="00023F6E" w:rsidP="00D120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12014" w:rsidRPr="00AA71CC" w:rsidRDefault="00D12014" w:rsidP="00D120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71CC">
        <w:rPr>
          <w:rFonts w:ascii="Times New Roman" w:hAnsi="Times New Roman"/>
          <w:b/>
          <w:bCs/>
          <w:sz w:val="26"/>
          <w:szCs w:val="26"/>
        </w:rPr>
        <w:t>Теоретические основы:</w:t>
      </w:r>
    </w:p>
    <w:p w:rsidR="00D12014" w:rsidRPr="00AA71CC" w:rsidRDefault="00D12014" w:rsidP="00423FE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23FE8" w:rsidRPr="00AA71CC" w:rsidRDefault="00423FE8" w:rsidP="00423FE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AA71CC">
        <w:rPr>
          <w:rFonts w:ascii="Times New Roman" w:hAnsi="Times New Roman"/>
          <w:bCs/>
          <w:sz w:val="26"/>
          <w:szCs w:val="26"/>
        </w:rPr>
        <w:t xml:space="preserve">Орех — плод некоторых растений (преимущественно деревьев), как правило, с ядром и твёрдой скорлупой. Более точное определение и круг растений, плоды которых называются орехами, зависит от того, с чьей точки зрения рассматривается вопрос. В кулинарии и обычно в быту орехами называют любые съедобные плоды, состоящие из скорлупы (твёрдой или мягкой) и съедобного ядра. </w:t>
      </w:r>
    </w:p>
    <w:p w:rsidR="00DF7849" w:rsidRPr="00AA71CC" w:rsidRDefault="00423FE8" w:rsidP="00423FE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AA71CC">
        <w:rPr>
          <w:rFonts w:ascii="Times New Roman" w:hAnsi="Times New Roman"/>
          <w:bCs/>
          <w:sz w:val="26"/>
          <w:szCs w:val="26"/>
        </w:rPr>
        <w:t>Фисташки - одно из самых  древних лакомств: фисташковые  деревья разводили ещё жители  Древнего Вавилона и Ассирии.  Когда фисташки созревают, их скорлупки немного раскрываются, будто улыбаются (в Иране этот орех даже называют </w:t>
      </w:r>
      <w:proofErr w:type="spellStart"/>
      <w:r w:rsidRPr="00AA71CC">
        <w:rPr>
          <w:rFonts w:ascii="Times New Roman" w:hAnsi="Times New Roman"/>
          <w:bCs/>
          <w:i/>
          <w:iCs/>
          <w:sz w:val="26"/>
          <w:szCs w:val="26"/>
        </w:rPr>
        <w:t>khandan</w:t>
      </w:r>
      <w:proofErr w:type="spellEnd"/>
      <w:r w:rsidRPr="00AA71CC">
        <w:rPr>
          <w:rFonts w:ascii="Times New Roman" w:hAnsi="Times New Roman"/>
          <w:bCs/>
          <w:sz w:val="26"/>
          <w:szCs w:val="26"/>
        </w:rPr>
        <w:t xml:space="preserve"> – «смеющийся»). Под скорлупой находится ядро зелёного цвета, </w:t>
      </w:r>
      <w:proofErr w:type="gramStart"/>
      <w:r w:rsidRPr="00AA71CC">
        <w:rPr>
          <w:rFonts w:ascii="Times New Roman" w:hAnsi="Times New Roman"/>
          <w:bCs/>
          <w:sz w:val="26"/>
          <w:szCs w:val="26"/>
        </w:rPr>
        <w:t>причём</w:t>
      </w:r>
      <w:proofErr w:type="gramEnd"/>
      <w:r w:rsidRPr="00AA71CC">
        <w:rPr>
          <w:rFonts w:ascii="Times New Roman" w:hAnsi="Times New Roman"/>
          <w:bCs/>
          <w:sz w:val="26"/>
          <w:szCs w:val="26"/>
        </w:rPr>
        <w:t xml:space="preserve"> чем интенсивнее окраска, тем оно более спелое. Фисташки едят </w:t>
      </w:r>
      <w:proofErr w:type="gramStart"/>
      <w:r w:rsidRPr="00AA71CC">
        <w:rPr>
          <w:rFonts w:ascii="Times New Roman" w:hAnsi="Times New Roman"/>
          <w:bCs/>
          <w:sz w:val="26"/>
          <w:szCs w:val="26"/>
        </w:rPr>
        <w:t>свежими</w:t>
      </w:r>
      <w:proofErr w:type="gramEnd"/>
      <w:r w:rsidRPr="00AA71CC">
        <w:rPr>
          <w:rFonts w:ascii="Times New Roman" w:hAnsi="Times New Roman"/>
          <w:bCs/>
          <w:sz w:val="26"/>
          <w:szCs w:val="26"/>
        </w:rPr>
        <w:t xml:space="preserve"> и поджаренными, добавляют в сладкую выпечку, мороженое и десерты. Это хорошая закуска к пиву, вину и коктейлям. </w:t>
      </w:r>
    </w:p>
    <w:p w:rsidR="00423FE8" w:rsidRPr="00AA71CC" w:rsidRDefault="00DF7849" w:rsidP="00423FE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AA71CC">
        <w:rPr>
          <w:rFonts w:ascii="Times New Roman" w:hAnsi="Times New Roman"/>
          <w:bCs/>
          <w:sz w:val="26"/>
          <w:szCs w:val="26"/>
        </w:rPr>
        <w:t>А</w:t>
      </w:r>
      <w:r w:rsidR="00423FE8" w:rsidRPr="00AA71CC">
        <w:rPr>
          <w:rFonts w:ascii="Times New Roman" w:hAnsi="Times New Roman"/>
          <w:bCs/>
          <w:sz w:val="26"/>
          <w:szCs w:val="26"/>
        </w:rPr>
        <w:t xml:space="preserve">рахис – </w:t>
      </w:r>
      <w:r w:rsidRPr="00AA71CC">
        <w:rPr>
          <w:rFonts w:ascii="Times New Roman" w:hAnsi="Times New Roman"/>
          <w:bCs/>
          <w:sz w:val="26"/>
          <w:szCs w:val="26"/>
        </w:rPr>
        <w:t xml:space="preserve">его родина </w:t>
      </w:r>
      <w:r w:rsidR="00423FE8" w:rsidRPr="00AA71CC">
        <w:rPr>
          <w:rFonts w:ascii="Times New Roman" w:hAnsi="Times New Roman"/>
          <w:bCs/>
          <w:sz w:val="26"/>
          <w:szCs w:val="26"/>
        </w:rPr>
        <w:t xml:space="preserve">Бразилия, однако сейчас его культивируют по всей Америке, Африке и Азии. С научной точки зрения арахис – вовсе не орех, а однолетняя трава  семейства </w:t>
      </w:r>
      <w:proofErr w:type="gramStart"/>
      <w:r w:rsidR="00423FE8" w:rsidRPr="00AA71CC">
        <w:rPr>
          <w:rFonts w:ascii="Times New Roman" w:hAnsi="Times New Roman"/>
          <w:bCs/>
          <w:sz w:val="26"/>
          <w:szCs w:val="26"/>
        </w:rPr>
        <w:t>бобовых</w:t>
      </w:r>
      <w:proofErr w:type="gramEnd"/>
      <w:r w:rsidR="00423FE8" w:rsidRPr="00AA71CC">
        <w:rPr>
          <w:rFonts w:ascii="Times New Roman" w:hAnsi="Times New Roman"/>
          <w:bCs/>
          <w:sz w:val="26"/>
          <w:szCs w:val="26"/>
        </w:rPr>
        <w:t>. Плоды этого растения – вздутые овальные бобы, внутри которых расположились ядра, по четыре-пять в каждом. Цветки после опыления наклоняются к земле, зарываются в нее, и бобы созревают уже там, поэтому арахис часто называют «земляным орехом».</w:t>
      </w:r>
    </w:p>
    <w:p w:rsidR="00AA71CC" w:rsidRDefault="00423FE8" w:rsidP="00423FE8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Водяной орех (чилим)  растет в водоемах Европы и Азии: его культивируют на заливных полях, какрис. Гибкий стебель чилима прикрепляется ко дну тонкими бурыми корнями. Он легко отрывается от земли и может свободно плавать, а зацепившись за почву, снова укореняется. Плоды чилима, похожие на луковицу нарцисса, поддерживает на поверхности воды так называемый «плавательный пузырь», наполненный воздухом.</w:t>
      </w:r>
    </w:p>
    <w:p w:rsidR="00423FE8" w:rsidRPr="00AA71CC" w:rsidRDefault="00423FE8" w:rsidP="00423FE8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Под твердой и тяжелой скорлупой чилима скрывается белое и очень вкусное ядро. Его едят </w:t>
      </w:r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сырым</w:t>
      </w:r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, отваривают, запекают в золе, как картошку, размалывают в муку и добавляют в хлеб и пироги, кладут в салаты и даже консервируют. </w:t>
      </w:r>
    </w:p>
    <w:p w:rsidR="00423FE8" w:rsidRPr="00AA71CC" w:rsidRDefault="00423FE8" w:rsidP="00423FE8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Грецкий орех - этот орех в нашей стране назвали «грецким» не потому, что он родом из Греции, а потому, что тысячу лет назад им активно торговали греческие купцы. А родиной грецкого ореха принято считать Среднюю Азию – там греки его и закупали. </w:t>
      </w:r>
    </w:p>
    <w:p w:rsidR="00423FE8" w:rsidRPr="00AA71CC" w:rsidRDefault="00423FE8" w:rsidP="00423FE8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Кешью – орех из Южной Америки. В XVI веке португальские мореплаватели завезли его в Индию, и уже оттуда он распространился по всей Азии и Африке.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br/>
        <w:t xml:space="preserve">Плод кешью состоит из двух частей – так называемого «яблока» и собственно ореха. «Яблоко» – мясистый, очень сочный плод с кисло-сладким вкусом, длиной 7-10 сантиметров и около 5 сантиметров шириной. «Яблоки» кешью едят сырыми, готовят из них соки, компоты, джемы и спиртные напитки (в индийском штате Гоа из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lastRenderedPageBreak/>
        <w:t>перебродивших кешью делают знаменитый ликер «</w:t>
      </w:r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Фени</w:t>
      </w:r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>»), однако большинство из этих лакомств можно попробовать лишь в жарких странах: «яблоки» кешью быстро портятся, и их невозможно экспортировать.</w:t>
      </w:r>
    </w:p>
    <w:p w:rsidR="00423FE8" w:rsidRPr="00AA71CC" w:rsidRDefault="008A0681" w:rsidP="00423FE8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Л</w:t>
      </w:r>
      <w:r w:rsidR="00423FE8" w:rsidRPr="00AA71CC">
        <w:rPr>
          <w:rFonts w:ascii="Times New Roman" w:hAnsi="Times New Roman"/>
          <w:bCs/>
          <w:color w:val="000000"/>
          <w:sz w:val="26"/>
          <w:szCs w:val="26"/>
        </w:rPr>
        <w:t>ещин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а</w:t>
      </w:r>
      <w:r w:rsidR="00423FE8" w:rsidRPr="00AA71CC">
        <w:rPr>
          <w:rFonts w:ascii="Times New Roman" w:hAnsi="Times New Roman"/>
          <w:bCs/>
          <w:color w:val="000000"/>
          <w:sz w:val="26"/>
          <w:szCs w:val="26"/>
        </w:rPr>
        <w:t> 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–её </w:t>
      </w:r>
      <w:r w:rsidR="00423FE8" w:rsidRPr="00AA71CC">
        <w:rPr>
          <w:rFonts w:ascii="Times New Roman" w:hAnsi="Times New Roman"/>
          <w:bCs/>
          <w:color w:val="000000"/>
          <w:sz w:val="26"/>
          <w:szCs w:val="26"/>
        </w:rPr>
        <w:t>Кавказ и Малая Азия. Ещё в древности люди оценили чудесный вкус и полезные свойства плодов этого дерева и стали его культивировать. Сейчас окультуренная лещина (её называютфундуком) растёт в Азии, Европе и Америке. У фундука скорлупа чуть тоньше, чем у лещины, он более калорийный, а на вкус гораздо нежнее.</w:t>
      </w:r>
    </w:p>
    <w:p w:rsidR="00423FE8" w:rsidRPr="00AA71CC" w:rsidRDefault="00423FE8" w:rsidP="00423FE8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Макадамия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родом из Австралии, впрочем, сейчас некоторые её виды культивируют в Южной Америке и на Гавайях. А название ему придумали британцы: в XIX веке исследователь австралийской флоры Фердинанд фон Мюллер назвал этот орех в честь своего друга – врача и химика Джона Макадама</w:t>
      </w:r>
      <w:r w:rsidR="00DF7849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Плод миндаля – гладкая косточка в бархатистой оболочке; созрев, она высыхает и растрескивается. Внутри нее – съедобное ядро, которое и называют миндальным орехом. Это восточное лакомство попало в Европу благодаря маврам, которые продавали его испанцам (до сих пор это самый любимый орех в испанской кухне). </w:t>
      </w:r>
    </w:p>
    <w:p w:rsidR="00423FE8" w:rsidRPr="00AA71CC" w:rsidRDefault="00DF7849" w:rsidP="00423FE8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П</w:t>
      </w:r>
      <w:r w:rsidR="00423FE8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екан, или оливковый орех (по форме он напоминает плодоливкового дерева), - уроженец юго-востока Северной Америки. Сегодня пекан выращивают во Франции, Испании, Турции, Австралии, Средней Азии и на Кавказе.Пекан – близкий родственник грецкогоореха: по вкусу они похожи, но ядра пекана немного мягче и нежнее. Лучше всего есть их сразу после очистки (без скорлупы они быстро портятся). С пеканом пекут хлеб, пироги, печенье, добавляют его в салаты и горячие блюда. </w:t>
      </w:r>
    </w:p>
    <w:p w:rsidR="00423FE8" w:rsidRPr="00AA71CC" w:rsidRDefault="00423FE8" w:rsidP="000F059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E6BD5" w:rsidRPr="00AA71CC" w:rsidRDefault="009E6BD5" w:rsidP="009E6B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>Порядок проведения работы:</w:t>
      </w:r>
    </w:p>
    <w:p w:rsidR="009E6BD5" w:rsidRPr="00AA71CC" w:rsidRDefault="009E6BD5" w:rsidP="009E6B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E6BD5" w:rsidRPr="00AA71CC" w:rsidRDefault="009E6BD5" w:rsidP="009E6B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Style w:val="FontStyle15"/>
          <w:sz w:val="26"/>
          <w:szCs w:val="26"/>
        </w:rPr>
        <w:t xml:space="preserve">1. Предварительно изучив материалы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учебных пособий, периодических изданий и других информационных источников заполнить пропуски в таблице:</w:t>
      </w:r>
    </w:p>
    <w:p w:rsidR="009E6BD5" w:rsidRPr="00AA71CC" w:rsidRDefault="009E6BD5" w:rsidP="009E6BD5">
      <w:pPr>
        <w:pStyle w:val="Style2"/>
        <w:widowControl/>
        <w:jc w:val="both"/>
        <w:rPr>
          <w:rStyle w:val="FontStyle15"/>
          <w:sz w:val="26"/>
          <w:szCs w:val="26"/>
        </w:rPr>
      </w:pPr>
    </w:p>
    <w:p w:rsidR="009E6BD5" w:rsidRPr="00AA71CC" w:rsidRDefault="009E6BD5" w:rsidP="009E6B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953"/>
      </w:tblGrid>
      <w:tr w:rsidR="009E6BD5" w:rsidRPr="00E9329C" w:rsidTr="00E9329C">
        <w:tc>
          <w:tcPr>
            <w:tcW w:w="3794" w:type="dxa"/>
            <w:shd w:val="clear" w:color="auto" w:fill="auto"/>
          </w:tcPr>
          <w:p w:rsidR="009E6BD5" w:rsidRPr="00E9329C" w:rsidRDefault="00DF7849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sz w:val="26"/>
                <w:szCs w:val="26"/>
              </w:rPr>
              <w:t>Орехи</w:t>
            </w:r>
          </w:p>
        </w:tc>
        <w:tc>
          <w:tcPr>
            <w:tcW w:w="595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Использование (блюда, изделия)</w:t>
            </w:r>
          </w:p>
        </w:tc>
      </w:tr>
      <w:tr w:rsidR="009E6BD5" w:rsidRPr="00E9329C" w:rsidTr="00E9329C">
        <w:tc>
          <w:tcPr>
            <w:tcW w:w="3794" w:type="dxa"/>
            <w:shd w:val="clear" w:color="auto" w:fill="auto"/>
          </w:tcPr>
          <w:p w:rsidR="00E25385" w:rsidRPr="00E9329C" w:rsidRDefault="00E2538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9E6BD5" w:rsidRPr="00E9329C" w:rsidRDefault="00857FC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Для кондитерских изделий, начинок для пирогов</w:t>
            </w:r>
          </w:p>
        </w:tc>
      </w:tr>
      <w:tr w:rsidR="009E6BD5" w:rsidRPr="00E9329C" w:rsidTr="00E9329C">
        <w:tc>
          <w:tcPr>
            <w:tcW w:w="3794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9E6BD5" w:rsidRPr="00E9329C" w:rsidRDefault="00857FC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Для мучных кулинарных и кондитерских изделий, в салатах, начинках, соусах для паст, паштетах</w:t>
            </w:r>
          </w:p>
        </w:tc>
      </w:tr>
      <w:tr w:rsidR="009E6BD5" w:rsidRPr="00E9329C" w:rsidTr="00E9329C">
        <w:trPr>
          <w:trHeight w:val="342"/>
        </w:trPr>
        <w:tc>
          <w:tcPr>
            <w:tcW w:w="3794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9E6BD5" w:rsidRPr="00E9329C" w:rsidRDefault="0035216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gram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Добавляется сырым в карри, жареные блюда, в блюда из цыплёнка</w:t>
            </w:r>
            <w:proofErr w:type="gramEnd"/>
          </w:p>
        </w:tc>
      </w:tr>
      <w:tr w:rsidR="009E6BD5" w:rsidRPr="00E9329C" w:rsidTr="00E9329C">
        <w:tc>
          <w:tcPr>
            <w:tcW w:w="3794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9E6BD5" w:rsidRPr="00E9329C" w:rsidRDefault="0035216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выпечке, для панировки курицы или рыбы перед жаркой,  в качестве десертного ореха вместе с фруктами и сыром</w:t>
            </w:r>
          </w:p>
        </w:tc>
      </w:tr>
      <w:tr w:rsidR="009E6BD5" w:rsidRPr="00E9329C" w:rsidTr="00E9329C">
        <w:tc>
          <w:tcPr>
            <w:tcW w:w="3794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9E6BD5" w:rsidRPr="00E9329C" w:rsidRDefault="0035216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салатах, соусах для спагетти, для украшения рыбных и овощных блюд, бисквитов, пирожных мороженного, тортов, для марципана</w:t>
            </w:r>
          </w:p>
        </w:tc>
      </w:tr>
      <w:tr w:rsidR="009E6BD5" w:rsidRPr="00E9329C" w:rsidTr="00E9329C">
        <w:tc>
          <w:tcPr>
            <w:tcW w:w="3794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9E6BD5" w:rsidRPr="00E9329C" w:rsidRDefault="0035216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Для пирогов, </w:t>
            </w:r>
            <w:proofErr w:type="gram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мороженного</w:t>
            </w:r>
            <w:proofErr w:type="gram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для 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фарширования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индейки</w:t>
            </w:r>
          </w:p>
        </w:tc>
      </w:tr>
      <w:tr w:rsidR="009E6BD5" w:rsidRPr="00E9329C" w:rsidTr="00E9329C">
        <w:tc>
          <w:tcPr>
            <w:tcW w:w="3794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9E6BD5" w:rsidRPr="00E9329C" w:rsidRDefault="0035216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Для соуса 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песто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тушеных овощей, для бисквитов и пирожных</w:t>
            </w:r>
          </w:p>
        </w:tc>
      </w:tr>
      <w:tr w:rsidR="009E6BD5" w:rsidRPr="00E9329C" w:rsidTr="00E9329C">
        <w:tc>
          <w:tcPr>
            <w:tcW w:w="3794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9E6BD5" w:rsidRPr="00E9329C" w:rsidRDefault="00352163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Для мороженного, добавляют в салаты, начинки, паштеты, хлебобулочные изделия</w:t>
            </w:r>
          </w:p>
        </w:tc>
      </w:tr>
    </w:tbl>
    <w:p w:rsidR="00023F6E" w:rsidRPr="00AA71CC" w:rsidRDefault="009E6BD5" w:rsidP="00023F6E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="00023F6E" w:rsidRPr="00AA71C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Практическая работа № 6</w:t>
      </w:r>
    </w:p>
    <w:p w:rsidR="00023F6E" w:rsidRPr="00E9329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AA71CC">
        <w:rPr>
          <w:rFonts w:ascii="Times New Roman" w:hAnsi="Times New Roman"/>
          <w:b/>
          <w:sz w:val="26"/>
          <w:szCs w:val="26"/>
        </w:rPr>
        <w:t>Подбор гарнира из круп для блюд из мяса (рыбы, птицы)</w:t>
      </w: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2376"/>
        <w:gridCol w:w="7195"/>
      </w:tblGrid>
      <w:tr w:rsidR="00023F6E" w:rsidRPr="00AA71CC" w:rsidTr="00423FE8">
        <w:trPr>
          <w:trHeight w:val="731"/>
        </w:trPr>
        <w:tc>
          <w:tcPr>
            <w:tcW w:w="2376" w:type="dxa"/>
          </w:tcPr>
          <w:p w:rsidR="00023F6E" w:rsidRPr="00AA71CC" w:rsidRDefault="00023F6E" w:rsidP="00423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Цель работы:</w:t>
            </w:r>
          </w:p>
        </w:tc>
        <w:tc>
          <w:tcPr>
            <w:tcW w:w="7195" w:type="dxa"/>
          </w:tcPr>
          <w:p w:rsidR="00023F6E" w:rsidRPr="00AA71CC" w:rsidRDefault="00023F6E" w:rsidP="00E9329C">
            <w:pPr>
              <w:shd w:val="clear" w:color="auto" w:fill="FFFFFF"/>
              <w:spacing w:after="0" w:line="240" w:lineRule="auto"/>
              <w:ind w:hanging="283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1.  </w:t>
            </w:r>
            <w:r w:rsidR="000F0599" w:rsidRPr="00AA71CC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1. </w:t>
            </w:r>
            <w:r w:rsidR="000F0599" w:rsidRPr="00AA71CC">
              <w:rPr>
                <w:rFonts w:ascii="Times New Roman" w:hAnsi="Times New Roman"/>
                <w:sz w:val="26"/>
                <w:szCs w:val="26"/>
              </w:rPr>
              <w:t xml:space="preserve">Подобрать  гарниры из круп для определенных блюд </w:t>
            </w:r>
          </w:p>
        </w:tc>
      </w:tr>
    </w:tbl>
    <w:p w:rsidR="000F0599" w:rsidRPr="00AA71CC" w:rsidRDefault="000F0599" w:rsidP="000F05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Наглядные пособия: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учебные пособия, периодические издания</w:t>
      </w:r>
    </w:p>
    <w:p w:rsidR="00023F6E" w:rsidRPr="00E9329C" w:rsidRDefault="00023F6E" w:rsidP="00023F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3F6E" w:rsidRPr="00AA71CC" w:rsidRDefault="00023F6E" w:rsidP="00023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71CC">
        <w:rPr>
          <w:rFonts w:ascii="Times New Roman" w:hAnsi="Times New Roman"/>
          <w:b/>
          <w:bCs/>
          <w:sz w:val="26"/>
          <w:szCs w:val="26"/>
        </w:rPr>
        <w:t>Теоретические основы:</w:t>
      </w:r>
    </w:p>
    <w:p w:rsidR="00E25385" w:rsidRPr="00AA71CC" w:rsidRDefault="00E25385" w:rsidP="00023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35D5" w:rsidRPr="00AA71CC" w:rsidRDefault="00E25385" w:rsidP="0021029B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Квиноя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крупа с высоким содержанием белка и железа. Готовится любым способом, подходящим для риса. Перед приготовлением рекомендуется тщательно промыть и прожарить на сухой сковороде 5 минут.</w:t>
      </w:r>
    </w:p>
    <w:p w:rsidR="0021029B" w:rsidRPr="00AA71CC" w:rsidRDefault="00E25385" w:rsidP="0021029B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Кинуа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мелкие семена травянистого растения, богатые белком. Могут быть </w:t>
      </w:r>
    </w:p>
    <w:p w:rsidR="00E25385" w:rsidRPr="00AA71CC" w:rsidRDefault="00E25385" w:rsidP="0021029B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различного цвета. Семенами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кинуа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можно заменить рис и большинство зерновых. Готовят </w:t>
      </w:r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также, как</w:t>
      </w:r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рис.</w:t>
      </w:r>
    </w:p>
    <w:p w:rsidR="00E25385" w:rsidRPr="00AA71CC" w:rsidRDefault="00E25385" w:rsidP="0021029B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Кускус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гранулированная манная крупа родом из Северной Африки.</w:t>
      </w:r>
    </w:p>
    <w:p w:rsidR="00E25385" w:rsidRPr="00AA71CC" w:rsidRDefault="00E25385" w:rsidP="002102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Арборио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карнароли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>) – итальянский рис с короткими зернами кремового цвета, пряный на вкус.</w:t>
      </w:r>
    </w:p>
    <w:p w:rsidR="00E25385" w:rsidRPr="00AA71CC" w:rsidRDefault="00E25385" w:rsidP="002102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Басмати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 (ароматный рис) -  может быть белым и коричневым. Перед употреблением рис замачивают и промывают до прозрачной воды.</w:t>
      </w:r>
    </w:p>
    <w:p w:rsidR="00E25385" w:rsidRPr="00AA71CC" w:rsidRDefault="00E25385" w:rsidP="002102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Тайский рис – обладает нежным ароматом жасмина.</w:t>
      </w:r>
    </w:p>
    <w:p w:rsidR="00E25385" w:rsidRPr="00AA71CC" w:rsidRDefault="00E25385" w:rsidP="002102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Дикий (канадский) рис </w:t>
      </w:r>
      <w:proofErr w:type="gramStart"/>
      <w:r w:rsidR="0021029B" w:rsidRPr="00AA71CC">
        <w:rPr>
          <w:rFonts w:ascii="Times New Roman" w:hAnsi="Times New Roman"/>
          <w:bCs/>
          <w:color w:val="000000"/>
          <w:sz w:val="26"/>
          <w:szCs w:val="26"/>
        </w:rPr>
        <w:t>–я</w:t>
      </w:r>
      <w:proofErr w:type="gramEnd"/>
      <w:r w:rsidR="0021029B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вляется не рисом, а семенами </w:t>
      </w:r>
      <w:proofErr w:type="spellStart"/>
      <w:r w:rsidR="0021029B" w:rsidRPr="00AA71CC">
        <w:rPr>
          <w:rFonts w:ascii="Times New Roman" w:hAnsi="Times New Roman"/>
          <w:bCs/>
          <w:color w:val="000000"/>
          <w:sz w:val="26"/>
          <w:szCs w:val="26"/>
        </w:rPr>
        <w:t>цицинии</w:t>
      </w:r>
      <w:proofErr w:type="spellEnd"/>
      <w:r w:rsidR="0021029B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водной из семейства тростниковых. Имеет насыщенный ореховый вкус, отличается пряным ароматом.</w:t>
      </w:r>
    </w:p>
    <w:p w:rsidR="00E25385" w:rsidRPr="00AA71CC" w:rsidRDefault="00E25385" w:rsidP="002102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Японский рис</w:t>
      </w:r>
      <w:r w:rsidR="0021029B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белый рис с короткими блестящими клейкими зернами округлой формы.</w:t>
      </w:r>
    </w:p>
    <w:p w:rsidR="00BD35D5" w:rsidRPr="00AA71CC" w:rsidRDefault="00BD35D5" w:rsidP="00E25385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9E6BD5" w:rsidRPr="00AA71CC" w:rsidRDefault="009E6BD5" w:rsidP="009E6B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>Порядок проведения работы:</w:t>
      </w:r>
    </w:p>
    <w:p w:rsidR="009E6BD5" w:rsidRPr="00AA71CC" w:rsidRDefault="009E6BD5" w:rsidP="009E6B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E6BD5" w:rsidRPr="00AA71CC" w:rsidRDefault="009E6BD5" w:rsidP="009E6B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Style w:val="FontStyle15"/>
          <w:sz w:val="26"/>
          <w:szCs w:val="26"/>
        </w:rPr>
        <w:t xml:space="preserve">1. Предварительно изучив материалы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учебных пособий, периодических изданий и других информационных источников заполнить пропуски в таблице:</w:t>
      </w:r>
    </w:p>
    <w:p w:rsidR="009E6BD5" w:rsidRPr="00AA71CC" w:rsidRDefault="009E6BD5" w:rsidP="009E6B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9E6BD5" w:rsidRPr="00E9329C" w:rsidTr="00E9329C">
        <w:tc>
          <w:tcPr>
            <w:tcW w:w="4644" w:type="dxa"/>
            <w:shd w:val="clear" w:color="auto" w:fill="auto"/>
          </w:tcPr>
          <w:p w:rsidR="009E6BD5" w:rsidRPr="00E9329C" w:rsidRDefault="00DF7849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sz w:val="26"/>
                <w:szCs w:val="26"/>
              </w:rPr>
              <w:t>Крупы</w:t>
            </w:r>
          </w:p>
        </w:tc>
        <w:tc>
          <w:tcPr>
            <w:tcW w:w="5103" w:type="dxa"/>
            <w:shd w:val="clear" w:color="auto" w:fill="auto"/>
          </w:tcPr>
          <w:p w:rsidR="009E6BD5" w:rsidRPr="00E9329C" w:rsidRDefault="000116A3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Блюдо</w:t>
            </w:r>
          </w:p>
        </w:tc>
      </w:tr>
      <w:tr w:rsidR="009E6BD5" w:rsidRPr="00E9329C" w:rsidTr="00E9329C"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Квиноя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Кукурузная крупа</w:t>
            </w:r>
          </w:p>
        </w:tc>
        <w:tc>
          <w:tcPr>
            <w:tcW w:w="51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rPr>
          <w:trHeight w:val="342"/>
        </w:trPr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Кукурузная мука</w:t>
            </w:r>
          </w:p>
        </w:tc>
        <w:tc>
          <w:tcPr>
            <w:tcW w:w="51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Кинуа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Кускус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Американский 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длиннозернистый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рис</w:t>
            </w:r>
          </w:p>
        </w:tc>
        <w:tc>
          <w:tcPr>
            <w:tcW w:w="51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Арборио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карнароли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Басмати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Тайский рис</w:t>
            </w:r>
          </w:p>
        </w:tc>
        <w:tc>
          <w:tcPr>
            <w:tcW w:w="51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Дикий (канадский) рис</w:t>
            </w:r>
          </w:p>
        </w:tc>
        <w:tc>
          <w:tcPr>
            <w:tcW w:w="5103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01055" w:rsidRPr="00E9329C" w:rsidTr="00E9329C"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Японский рис</w:t>
            </w:r>
          </w:p>
        </w:tc>
        <w:tc>
          <w:tcPr>
            <w:tcW w:w="5103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01055" w:rsidRPr="00E9329C" w:rsidTr="00E9329C"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Рисовая бумага</w:t>
            </w:r>
          </w:p>
        </w:tc>
        <w:tc>
          <w:tcPr>
            <w:tcW w:w="5103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01055" w:rsidRPr="00E9329C" w:rsidTr="00E9329C">
        <w:tc>
          <w:tcPr>
            <w:tcW w:w="4644" w:type="dxa"/>
            <w:shd w:val="clear" w:color="auto" w:fill="auto"/>
          </w:tcPr>
          <w:p w:rsidR="0021029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Рисовая мука</w:t>
            </w:r>
          </w:p>
        </w:tc>
        <w:tc>
          <w:tcPr>
            <w:tcW w:w="5103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023F6E" w:rsidRPr="00AA71CC" w:rsidRDefault="009E6BD5" w:rsidP="00023F6E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="00023F6E" w:rsidRPr="00AA71C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Практическая работа № 7</w:t>
      </w:r>
    </w:p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AA71CC">
        <w:rPr>
          <w:rFonts w:ascii="Times New Roman" w:hAnsi="Times New Roman"/>
          <w:b/>
          <w:sz w:val="26"/>
          <w:szCs w:val="26"/>
        </w:rPr>
        <w:t>Подбор блюда из мяса (рыбы, птицы) и соуса для определённого вида паст</w:t>
      </w: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2376"/>
        <w:gridCol w:w="7195"/>
      </w:tblGrid>
      <w:tr w:rsidR="00023F6E" w:rsidRPr="00AA71CC" w:rsidTr="00423FE8">
        <w:trPr>
          <w:trHeight w:val="731"/>
        </w:trPr>
        <w:tc>
          <w:tcPr>
            <w:tcW w:w="2376" w:type="dxa"/>
          </w:tcPr>
          <w:p w:rsidR="00023F6E" w:rsidRPr="00AA71CC" w:rsidRDefault="00023F6E" w:rsidP="00423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Цель работы:</w:t>
            </w:r>
          </w:p>
        </w:tc>
        <w:tc>
          <w:tcPr>
            <w:tcW w:w="7195" w:type="dxa"/>
          </w:tcPr>
          <w:p w:rsidR="00023F6E" w:rsidRPr="00AA71CC" w:rsidRDefault="00023F6E" w:rsidP="00AA71C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1.  </w:t>
            </w:r>
            <w:r w:rsidR="00BD35D5" w:rsidRPr="00AA71CC">
              <w:rPr>
                <w:rFonts w:ascii="Times New Roman" w:hAnsi="Times New Roman"/>
                <w:sz w:val="26"/>
                <w:szCs w:val="26"/>
              </w:rPr>
              <w:t>Подобрать блюда из мяса (рыбы, птицы) и соуса для определённого вида паст</w:t>
            </w:r>
          </w:p>
          <w:p w:rsidR="00023F6E" w:rsidRPr="00AA71CC" w:rsidRDefault="00023F6E" w:rsidP="00AA7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F0599" w:rsidRPr="00AA71CC" w:rsidRDefault="000F0599" w:rsidP="000F05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Наглядные пособия: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учебные пособия, периодические издания</w:t>
      </w:r>
    </w:p>
    <w:p w:rsidR="00023F6E" w:rsidRPr="00AA71CC" w:rsidRDefault="00023F6E" w:rsidP="00023F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23F6E" w:rsidRPr="00AA71CC" w:rsidRDefault="00023F6E" w:rsidP="00023F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23F6E" w:rsidRPr="00AA71CC" w:rsidRDefault="00023F6E" w:rsidP="00023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71CC">
        <w:rPr>
          <w:rFonts w:ascii="Times New Roman" w:hAnsi="Times New Roman"/>
          <w:b/>
          <w:bCs/>
          <w:sz w:val="26"/>
          <w:szCs w:val="26"/>
        </w:rPr>
        <w:t>Теоретические основы:</w:t>
      </w:r>
    </w:p>
    <w:p w:rsidR="0021029B" w:rsidRPr="00AA71CC" w:rsidRDefault="0021029B" w:rsidP="00023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1029B" w:rsidRPr="00AA71CC" w:rsidRDefault="0021029B" w:rsidP="002102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AA71CC">
        <w:rPr>
          <w:rFonts w:ascii="Times New Roman" w:hAnsi="Times New Roman"/>
          <w:bCs/>
          <w:sz w:val="26"/>
          <w:szCs w:val="26"/>
        </w:rPr>
        <w:t xml:space="preserve">Макаронные изделия (пасты) широко используют в ресторанной практике различных стран мира. Готовят пасту из муки с сильной клейковиной. Пасты бывают с добавлением яиц и изготовленные только на муке и воде. Традиционно их варят до состояния «аль </w:t>
      </w:r>
      <w:proofErr w:type="spellStart"/>
      <w:r w:rsidRPr="00AA71CC">
        <w:rPr>
          <w:rFonts w:ascii="Times New Roman" w:hAnsi="Times New Roman"/>
          <w:bCs/>
          <w:sz w:val="26"/>
          <w:szCs w:val="26"/>
        </w:rPr>
        <w:t>денте</w:t>
      </w:r>
      <w:proofErr w:type="spellEnd"/>
      <w:r w:rsidRPr="00AA71CC">
        <w:rPr>
          <w:rFonts w:ascii="Times New Roman" w:hAnsi="Times New Roman"/>
          <w:bCs/>
          <w:sz w:val="26"/>
          <w:szCs w:val="26"/>
        </w:rPr>
        <w:t xml:space="preserve">». Макаронные изделия могут быть сухими и сырыми. В кулинарии насчитывается множество видов сухих видов, периодически появляются новые формы и названия. Ресторанные повара предпочитают работать с классической пастой </w:t>
      </w:r>
      <w:proofErr w:type="spellStart"/>
      <w:r w:rsidRPr="00AA71CC">
        <w:rPr>
          <w:rFonts w:ascii="Times New Roman" w:hAnsi="Times New Roman"/>
          <w:bCs/>
          <w:sz w:val="26"/>
          <w:szCs w:val="26"/>
        </w:rPr>
        <w:t>тальятелле</w:t>
      </w:r>
      <w:proofErr w:type="spellEnd"/>
      <w:r w:rsidRPr="00AA71CC">
        <w:rPr>
          <w:rFonts w:ascii="Times New Roman" w:hAnsi="Times New Roman"/>
          <w:bCs/>
          <w:sz w:val="26"/>
          <w:szCs w:val="26"/>
        </w:rPr>
        <w:t xml:space="preserve"> или </w:t>
      </w:r>
      <w:proofErr w:type="spellStart"/>
      <w:r w:rsidRPr="00AA71CC">
        <w:rPr>
          <w:rFonts w:ascii="Times New Roman" w:hAnsi="Times New Roman"/>
          <w:bCs/>
          <w:sz w:val="26"/>
          <w:szCs w:val="26"/>
        </w:rPr>
        <w:t>папарделлле</w:t>
      </w:r>
      <w:proofErr w:type="spellEnd"/>
      <w:r w:rsidRPr="00AA71CC">
        <w:rPr>
          <w:rFonts w:ascii="Times New Roman" w:hAnsi="Times New Roman"/>
          <w:bCs/>
          <w:sz w:val="26"/>
          <w:szCs w:val="26"/>
        </w:rPr>
        <w:t xml:space="preserve">. Пасту часто готовят самостоятельно, подкрашивая её чернилами каракатицы или зеленью шпината. Любители подлинной итальянской кухни предпочитают пасту крупного размера – </w:t>
      </w:r>
      <w:proofErr w:type="spellStart"/>
      <w:r w:rsidRPr="00AA71CC">
        <w:rPr>
          <w:rFonts w:ascii="Times New Roman" w:hAnsi="Times New Roman"/>
          <w:bCs/>
          <w:sz w:val="26"/>
          <w:szCs w:val="26"/>
        </w:rPr>
        <w:t>бвкатини</w:t>
      </w:r>
      <w:proofErr w:type="spellEnd"/>
      <w:r w:rsidRPr="00AA71CC">
        <w:rPr>
          <w:rFonts w:ascii="Times New Roman" w:hAnsi="Times New Roman"/>
          <w:bCs/>
          <w:sz w:val="26"/>
          <w:szCs w:val="26"/>
        </w:rPr>
        <w:t xml:space="preserve">, </w:t>
      </w:r>
      <w:r w:rsidR="00D1116B" w:rsidRPr="00AA71CC">
        <w:rPr>
          <w:rFonts w:ascii="Times New Roman" w:hAnsi="Times New Roman"/>
          <w:bCs/>
          <w:sz w:val="26"/>
          <w:szCs w:val="26"/>
        </w:rPr>
        <w:t xml:space="preserve">спагетти, пене, </w:t>
      </w:r>
      <w:proofErr w:type="spellStart"/>
      <w:r w:rsidR="00D1116B" w:rsidRPr="00AA71CC">
        <w:rPr>
          <w:rFonts w:ascii="Times New Roman" w:hAnsi="Times New Roman"/>
          <w:bCs/>
          <w:sz w:val="26"/>
          <w:szCs w:val="26"/>
        </w:rPr>
        <w:t>ригатони</w:t>
      </w:r>
      <w:proofErr w:type="spellEnd"/>
      <w:r w:rsidR="00D1116B" w:rsidRPr="00AA71CC">
        <w:rPr>
          <w:rFonts w:ascii="Times New Roman" w:hAnsi="Times New Roman"/>
          <w:bCs/>
          <w:sz w:val="26"/>
          <w:szCs w:val="26"/>
        </w:rPr>
        <w:t xml:space="preserve"> и </w:t>
      </w:r>
      <w:proofErr w:type="spellStart"/>
      <w:r w:rsidR="00D1116B" w:rsidRPr="00AA71CC">
        <w:rPr>
          <w:rFonts w:ascii="Times New Roman" w:hAnsi="Times New Roman"/>
          <w:bCs/>
          <w:sz w:val="26"/>
          <w:szCs w:val="26"/>
        </w:rPr>
        <w:t>фарфале</w:t>
      </w:r>
      <w:proofErr w:type="spellEnd"/>
      <w:r w:rsidR="00D1116B" w:rsidRPr="00AA71CC">
        <w:rPr>
          <w:rFonts w:ascii="Times New Roman" w:hAnsi="Times New Roman"/>
          <w:bCs/>
          <w:sz w:val="26"/>
          <w:szCs w:val="26"/>
        </w:rPr>
        <w:t xml:space="preserve">. </w:t>
      </w:r>
    </w:p>
    <w:p w:rsidR="00BD35D5" w:rsidRPr="00AA71CC" w:rsidRDefault="00BD35D5" w:rsidP="00BD35D5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E6BD5" w:rsidRPr="00AA71CC" w:rsidRDefault="009E6BD5" w:rsidP="009E6B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>Порядок проведения работы:</w:t>
      </w:r>
    </w:p>
    <w:p w:rsidR="009E6BD5" w:rsidRPr="00AA71CC" w:rsidRDefault="009E6BD5" w:rsidP="009E6B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E6BD5" w:rsidRPr="00AA71CC" w:rsidRDefault="009E6BD5" w:rsidP="009E6B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Style w:val="FontStyle15"/>
          <w:sz w:val="26"/>
          <w:szCs w:val="26"/>
        </w:rPr>
        <w:t xml:space="preserve">1. Предварительно изучив материалы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учебных пособий, периодических изданий и других информационных источников заполнить пропуски в таблице:</w:t>
      </w:r>
    </w:p>
    <w:p w:rsidR="009E6BD5" w:rsidRPr="00AA71CC" w:rsidRDefault="009E6BD5" w:rsidP="009E6BD5">
      <w:pPr>
        <w:pStyle w:val="Style2"/>
        <w:widowControl/>
        <w:jc w:val="both"/>
        <w:rPr>
          <w:rStyle w:val="FontStyle15"/>
          <w:sz w:val="26"/>
          <w:szCs w:val="26"/>
        </w:rPr>
      </w:pPr>
    </w:p>
    <w:p w:rsidR="009E6BD5" w:rsidRPr="00AA71CC" w:rsidRDefault="009E6BD5" w:rsidP="009E6B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402"/>
        <w:gridCol w:w="2976"/>
      </w:tblGrid>
      <w:tr w:rsidR="00701055" w:rsidRPr="00E9329C" w:rsidTr="00E9329C">
        <w:tc>
          <w:tcPr>
            <w:tcW w:w="3369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sz w:val="26"/>
                <w:szCs w:val="26"/>
              </w:rPr>
              <w:t>Паста</w:t>
            </w:r>
          </w:p>
        </w:tc>
        <w:tc>
          <w:tcPr>
            <w:tcW w:w="3402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Блюда</w:t>
            </w:r>
          </w:p>
        </w:tc>
        <w:tc>
          <w:tcPr>
            <w:tcW w:w="2976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Соус</w:t>
            </w:r>
          </w:p>
        </w:tc>
      </w:tr>
      <w:tr w:rsidR="00701055" w:rsidRPr="00E9329C" w:rsidTr="00E9329C">
        <w:tc>
          <w:tcPr>
            <w:tcW w:w="3369" w:type="dxa"/>
            <w:shd w:val="clear" w:color="auto" w:fill="auto"/>
          </w:tcPr>
          <w:p w:rsidR="00D1116B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Фарфале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(бабочки)</w:t>
            </w:r>
          </w:p>
        </w:tc>
        <w:tc>
          <w:tcPr>
            <w:tcW w:w="3402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01055" w:rsidRPr="00E9329C" w:rsidTr="00E9329C">
        <w:tc>
          <w:tcPr>
            <w:tcW w:w="3369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Букатини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01055" w:rsidRPr="00E9329C" w:rsidTr="00E9329C">
        <w:trPr>
          <w:trHeight w:val="342"/>
        </w:trPr>
        <w:tc>
          <w:tcPr>
            <w:tcW w:w="3369" w:type="dxa"/>
            <w:shd w:val="clear" w:color="auto" w:fill="auto"/>
          </w:tcPr>
          <w:p w:rsidR="0070105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Канеллони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01055" w:rsidRPr="00E9329C" w:rsidTr="00E9329C">
        <w:tc>
          <w:tcPr>
            <w:tcW w:w="3369" w:type="dxa"/>
            <w:shd w:val="clear" w:color="auto" w:fill="auto"/>
          </w:tcPr>
          <w:p w:rsidR="0070105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Риоти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(колесики)</w:t>
            </w:r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01055" w:rsidRPr="00E9329C" w:rsidTr="00E9329C">
        <w:tc>
          <w:tcPr>
            <w:tcW w:w="3369" w:type="dxa"/>
            <w:shd w:val="clear" w:color="auto" w:fill="auto"/>
          </w:tcPr>
          <w:p w:rsidR="0070105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Корнелли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01055" w:rsidRPr="00E9329C" w:rsidTr="00E9329C">
        <w:tc>
          <w:tcPr>
            <w:tcW w:w="3369" w:type="dxa"/>
            <w:shd w:val="clear" w:color="auto" w:fill="auto"/>
          </w:tcPr>
          <w:p w:rsidR="0070105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Крестеди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гало</w:t>
            </w:r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01055" w:rsidRPr="00E9329C" w:rsidTr="00E9329C">
        <w:tc>
          <w:tcPr>
            <w:tcW w:w="3369" w:type="dxa"/>
            <w:shd w:val="clear" w:color="auto" w:fill="auto"/>
          </w:tcPr>
          <w:p w:rsidR="0070105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Лазанья</w:t>
            </w:r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01055" w:rsidRPr="00E9329C" w:rsidTr="00E9329C">
        <w:tc>
          <w:tcPr>
            <w:tcW w:w="3369" w:type="dxa"/>
            <w:shd w:val="clear" w:color="auto" w:fill="auto"/>
          </w:tcPr>
          <w:p w:rsidR="0070105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Орзо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01055" w:rsidRPr="00E9329C" w:rsidTr="00E9329C">
        <w:tc>
          <w:tcPr>
            <w:tcW w:w="3369" w:type="dxa"/>
            <w:shd w:val="clear" w:color="auto" w:fill="auto"/>
          </w:tcPr>
          <w:p w:rsidR="0070105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Пенне</w:t>
            </w:r>
            <w:proofErr w:type="spellEnd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(перышки)</w:t>
            </w:r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01055" w:rsidRPr="00E9329C" w:rsidTr="00E9329C">
        <w:tc>
          <w:tcPr>
            <w:tcW w:w="3369" w:type="dxa"/>
            <w:shd w:val="clear" w:color="auto" w:fill="auto"/>
          </w:tcPr>
          <w:p w:rsidR="0070105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Ракушки</w:t>
            </w:r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701055" w:rsidRPr="00E9329C" w:rsidRDefault="0070105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336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Спагетти</w:t>
            </w:r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336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Тальятелле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336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Тортеллини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336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Фузилли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336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Улитки</w:t>
            </w:r>
          </w:p>
        </w:tc>
        <w:tc>
          <w:tcPr>
            <w:tcW w:w="3402" w:type="dxa"/>
            <w:shd w:val="clear" w:color="auto" w:fill="auto"/>
          </w:tcPr>
          <w:p w:rsidR="00D1116B" w:rsidRPr="00E9329C" w:rsidRDefault="00D1116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023F6E" w:rsidRPr="00AA71CC" w:rsidRDefault="009E6BD5" w:rsidP="00023F6E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="00023F6E" w:rsidRPr="00AA71C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Практическая работа № 8</w:t>
      </w:r>
    </w:p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1116B" w:rsidRPr="00AA71CC" w:rsidRDefault="00D1116B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AA71CC">
        <w:rPr>
          <w:rFonts w:ascii="Times New Roman" w:hAnsi="Times New Roman"/>
          <w:b/>
          <w:sz w:val="26"/>
          <w:szCs w:val="26"/>
        </w:rPr>
        <w:t>Подбор плодов (овощей) для приготовления блюд из мяса (рыбы, птицы)</w:t>
      </w: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2376"/>
        <w:gridCol w:w="7195"/>
      </w:tblGrid>
      <w:tr w:rsidR="00023F6E" w:rsidRPr="00AA71CC" w:rsidTr="00BD35D5">
        <w:trPr>
          <w:trHeight w:val="786"/>
        </w:trPr>
        <w:tc>
          <w:tcPr>
            <w:tcW w:w="2376" w:type="dxa"/>
          </w:tcPr>
          <w:p w:rsidR="00023F6E" w:rsidRPr="00AA71CC" w:rsidRDefault="00023F6E" w:rsidP="00423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Цель работы:</w:t>
            </w:r>
          </w:p>
        </w:tc>
        <w:tc>
          <w:tcPr>
            <w:tcW w:w="7195" w:type="dxa"/>
          </w:tcPr>
          <w:p w:rsidR="00023F6E" w:rsidRPr="00AA71CC" w:rsidRDefault="00023F6E" w:rsidP="00423FE8">
            <w:pPr>
              <w:shd w:val="clear" w:color="auto" w:fill="FFFFFF"/>
              <w:spacing w:after="0" w:line="240" w:lineRule="auto"/>
              <w:ind w:hanging="28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1.  </w:t>
            </w:r>
            <w:r w:rsidR="00BD35D5" w:rsidRPr="00AA71CC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1. </w:t>
            </w:r>
            <w:r w:rsidR="00BD35D5" w:rsidRPr="00AA71CC">
              <w:rPr>
                <w:rFonts w:ascii="Times New Roman" w:hAnsi="Times New Roman"/>
                <w:sz w:val="26"/>
                <w:szCs w:val="26"/>
              </w:rPr>
              <w:t>Подобрать плодов (овощей) для приготовления определённых блюд</w:t>
            </w:r>
          </w:p>
          <w:p w:rsidR="00023F6E" w:rsidRPr="00AA71CC" w:rsidRDefault="00023F6E" w:rsidP="00423F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BD35D5" w:rsidRPr="00AA71CC" w:rsidRDefault="00BD35D5" w:rsidP="00BD35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Наглядные пособия: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учебные пособия, периодические издания</w:t>
      </w:r>
    </w:p>
    <w:p w:rsidR="00023F6E" w:rsidRPr="00AA71CC" w:rsidRDefault="00023F6E" w:rsidP="00023F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23F6E" w:rsidRPr="00AA71CC" w:rsidRDefault="00023F6E" w:rsidP="00023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71CC">
        <w:rPr>
          <w:rFonts w:ascii="Times New Roman" w:hAnsi="Times New Roman"/>
          <w:b/>
          <w:bCs/>
          <w:sz w:val="26"/>
          <w:szCs w:val="26"/>
        </w:rPr>
        <w:t>Теоретические основы:</w:t>
      </w:r>
    </w:p>
    <w:p w:rsidR="00D1116B" w:rsidRPr="00AA71CC" w:rsidRDefault="00D1116B" w:rsidP="00023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Абиу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плод тропического растения семейства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сапотовых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>, круглой формы размером с апельсин с блестящей толстой желтой кожурой. Имеет вкус сладкой карамели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Бамия – плод семейства </w:t>
      </w:r>
      <w:proofErr w:type="gramStart"/>
      <w:r w:rsidRPr="00AA71CC">
        <w:rPr>
          <w:rFonts w:ascii="Times New Roman" w:hAnsi="Times New Roman"/>
          <w:bCs/>
          <w:color w:val="000000"/>
          <w:sz w:val="26"/>
          <w:szCs w:val="26"/>
        </w:rPr>
        <w:t>мальвовых</w:t>
      </w:r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, имеет невыразительный вкус, напоминающий вкус крыжовника, иногда зеленой фасоли. Внутри бамии находится желеобразная жидкость, которая в полной мере  проявляет свой аромат в процессе варки. Она обладает и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желирующими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свойствами.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Гуава – плод тропического дерева. Вкус различается в зависимости от сорта и может быть похож на вкус лимона, клубники или ананаса. Вяжущий вкус - признак неспелого плода.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Джаботикаба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бразильский миниатюрный фрукт, похож на крупный черный виноград</w:t>
      </w:r>
      <w:r w:rsidR="009D66F5" w:rsidRPr="00AA71CC">
        <w:rPr>
          <w:rFonts w:ascii="Times New Roman" w:hAnsi="Times New Roman"/>
          <w:bCs/>
          <w:color w:val="000000"/>
          <w:sz w:val="26"/>
          <w:szCs w:val="26"/>
        </w:rPr>
        <w:t>. Плоды отличаются  плотной, жесткой кожурой и сочной белой мякотью.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Джекфрут</w:t>
      </w:r>
      <w:proofErr w:type="spellEnd"/>
      <w:r w:rsidR="009D66F5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один из самых больших фруктов в мире, вес которого доходит до 40 кг. Плоды покрыты зеленой кожурой, которая при созревании становится желтой или коричневой. Мякоть сладкая и сочная. 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Дуриан</w:t>
      </w:r>
      <w:proofErr w:type="spellEnd"/>
      <w:r w:rsidR="009D66F5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крупный плод, поверхность которого усажена острыми щипами. Его неприятный запах контрастирует с сочной, нежной и сладкой мякотью. Этот фрукт является большой редкостью и стоит очень дорого.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Карамболь</w:t>
      </w:r>
      <w:r w:rsidR="009D66F5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тропический фрукт, напоминающий пятиконечную звезду с золотисто-оранжевой или зеленой кожицей и твердой, слегка горьковатой мякотью. У зрелых плодов мякоть сладкого, освежающего вкуса. Степень сладости зависит от сорта и времени сбора.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Кивано</w:t>
      </w:r>
      <w:proofErr w:type="spellEnd"/>
      <w:r w:rsidR="009D66F5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фрукт желтого цвета. </w:t>
      </w:r>
      <w:proofErr w:type="gramStart"/>
      <w:r w:rsidR="009D66F5" w:rsidRPr="00AA71CC">
        <w:rPr>
          <w:rFonts w:ascii="Times New Roman" w:hAnsi="Times New Roman"/>
          <w:bCs/>
          <w:color w:val="000000"/>
          <w:sz w:val="26"/>
          <w:szCs w:val="26"/>
        </w:rPr>
        <w:t>Покрытый</w:t>
      </w:r>
      <w:proofErr w:type="gramEnd"/>
      <w:r w:rsidR="009D66F5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короткими и толстыми щипами.. Внутри находится темно-зеленая водянистая мякоть</w:t>
      </w:r>
      <w:r w:rsidR="00A0694B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и довольно крупные семечки. По вкусу напоминает банан, иногда огурец.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Клемантин</w:t>
      </w:r>
      <w:proofErr w:type="spellEnd"/>
      <w:r w:rsidR="00A0694B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гибрид мандарина и горького севильского апельсина.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Кремовое яблоко</w:t>
      </w:r>
      <w:r w:rsidR="00A0694B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тропический фрукт с толстой чешуйчатой кожицей и нежной кремовой мякотью.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Кристофин</w:t>
      </w:r>
      <w:proofErr w:type="spell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proofErr w:type="spellStart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>чайот</w:t>
      </w:r>
      <w:proofErr w:type="spell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,  </w:t>
      </w:r>
      <w:proofErr w:type="spellStart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>пепинелло</w:t>
      </w:r>
      <w:proofErr w:type="spell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>чоко</w:t>
      </w:r>
      <w:proofErr w:type="spell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, мексиканский огурец)–внешне похож на грушу. 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Кумкват</w:t>
      </w:r>
      <w:proofErr w:type="spell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- напоминает маленький апельсин, но в отличие </w:t>
      </w:r>
      <w:proofErr w:type="gramStart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>от</w:t>
      </w:r>
      <w:proofErr w:type="gram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цитрусового его можно есть целиком. Имеет горьковато-сладкий вкус.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Личи</w:t>
      </w:r>
      <w:proofErr w:type="spell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плод разм</w:t>
      </w:r>
      <w:r w:rsidR="001C15C9" w:rsidRPr="00AA71CC">
        <w:rPr>
          <w:rFonts w:ascii="Times New Roman" w:hAnsi="Times New Roman"/>
          <w:bCs/>
          <w:color w:val="000000"/>
          <w:sz w:val="26"/>
          <w:szCs w:val="26"/>
        </w:rPr>
        <w:t>е</w:t>
      </w:r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ром с небольшую сливу имеет жесткую кожицу рыжеватого цвета. Внутри находится сладкая ароматная мякоть с косточкой 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Логанова ягода </w:t>
      </w:r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- считается гибридом малины и ежевики, по вкусу напоминает и ту и другую.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lastRenderedPageBreak/>
        <w:t>Локва</w:t>
      </w:r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(японская мушмула) – это небольшой фру</w:t>
      </w:r>
      <w:proofErr w:type="gramStart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>кт с бл</w:t>
      </w:r>
      <w:proofErr w:type="gram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>едно-оранжевой блестящей кожей, иногда с коричневыми пятнышками. Мякоть сочная и немного кисловатая.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Лонган</w:t>
      </w:r>
      <w:proofErr w:type="spell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(глаз дракона, </w:t>
      </w:r>
      <w:proofErr w:type="spellStart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>лунган</w:t>
      </w:r>
      <w:proofErr w:type="spell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) – фрукт размером с оливку или небольшую сливу. У </w:t>
      </w:r>
      <w:proofErr w:type="spellStart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>лонгана</w:t>
      </w:r>
      <w:proofErr w:type="spell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мягкая кожица, цвет – от </w:t>
      </w:r>
      <w:proofErr w:type="gramStart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>оранжевого</w:t>
      </w:r>
      <w:proofErr w:type="gram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до коричневого. Мякоть прозрачна и похожа на </w:t>
      </w:r>
      <w:proofErr w:type="spellStart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>личи</w:t>
      </w:r>
      <w:proofErr w:type="spellEnd"/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Мангостан</w:t>
      </w:r>
      <w:r w:rsidR="00284C9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фрукт темно-алого цвета, круглый, размером с мандарин</w:t>
      </w:r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>, покрыт толстой, твердой несъедобной кожурой. Имеет нежную белую мякоть, которая разделена на дольки. Её вкус напоминает грейпфрут.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Маракуйя</w:t>
      </w:r>
      <w:proofErr w:type="spellEnd"/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proofErr w:type="spellStart"/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>гренадила</w:t>
      </w:r>
      <w:proofErr w:type="spellEnd"/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>куруба</w:t>
      </w:r>
      <w:proofErr w:type="spellEnd"/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) -  тропический фрукт с бордовой, желтой или оранжевой кожицей. Мякоть сладкая, терпкая, сочная и ароматная. Незрелая </w:t>
      </w:r>
      <w:proofErr w:type="spellStart"/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>маракуйя</w:t>
      </w:r>
      <w:proofErr w:type="spellEnd"/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очень терпкая. Перед использованием </w:t>
      </w:r>
      <w:proofErr w:type="spellStart"/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>маракуйя</w:t>
      </w:r>
      <w:proofErr w:type="spellEnd"/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разрезают пополам, мякоть достают ложкой.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Папаяй</w:t>
      </w:r>
      <w:proofErr w:type="spellEnd"/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большой тропический фрукт, имеющий сочную мякоть и множество съедобных семян.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Памела</w:t>
      </w:r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один из самых крупных плодов семейства цитрусовых, похожий на грейпфрут.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Пеппино</w:t>
      </w:r>
      <w:proofErr w:type="spellEnd"/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(дынная груша) – тропический фрукт, обладающий нежным вкусом дыни.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Ревень</w:t>
      </w:r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хотя по ботанической классификации ревень – это овощ, сегодня его часто относят к фруктам и используют соответствующим образом.</w:t>
      </w:r>
    </w:p>
    <w:p w:rsidR="00D1116B" w:rsidRPr="00AA71CC" w:rsidRDefault="00D1116B" w:rsidP="00D1116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Физалис</w:t>
      </w:r>
      <w:r w:rsidR="00DF2E19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– обладает приятным кисло-сладким вкусом. Перед употреблением в пищу несъедобную оболочку следует снять.</w:t>
      </w:r>
    </w:p>
    <w:p w:rsidR="00BD35D5" w:rsidRPr="00AA71CC" w:rsidRDefault="00BD35D5" w:rsidP="00BD35D5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E6BD5" w:rsidRPr="00AA71CC" w:rsidRDefault="009E6BD5" w:rsidP="009E6B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>Порядок проведения работы:</w:t>
      </w:r>
    </w:p>
    <w:p w:rsidR="009E6BD5" w:rsidRPr="00AA71CC" w:rsidRDefault="009E6BD5" w:rsidP="009E6B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E6BD5" w:rsidRPr="00AA71CC" w:rsidRDefault="009E6BD5" w:rsidP="009E6B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Style w:val="FontStyle15"/>
          <w:sz w:val="26"/>
          <w:szCs w:val="26"/>
        </w:rPr>
        <w:t xml:space="preserve">1. Предварительно изучив материалы  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учебных пособий, периодических изданий и других информационных источников заполнить пропуски в таблице:</w:t>
      </w:r>
    </w:p>
    <w:p w:rsidR="009E6BD5" w:rsidRPr="00AA71CC" w:rsidRDefault="009E6BD5" w:rsidP="009E6BD5">
      <w:pPr>
        <w:pStyle w:val="Style2"/>
        <w:widowControl/>
        <w:jc w:val="both"/>
        <w:rPr>
          <w:rStyle w:val="FontStyle15"/>
          <w:sz w:val="26"/>
          <w:szCs w:val="26"/>
        </w:rPr>
      </w:pPr>
    </w:p>
    <w:p w:rsidR="009E6BD5" w:rsidRPr="00AA71CC" w:rsidRDefault="009E6BD5" w:rsidP="009E6B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9E6BD5" w:rsidRPr="00E9329C" w:rsidTr="00E9329C">
        <w:tc>
          <w:tcPr>
            <w:tcW w:w="2518" w:type="dxa"/>
            <w:shd w:val="clear" w:color="auto" w:fill="auto"/>
          </w:tcPr>
          <w:p w:rsidR="009E6BD5" w:rsidRPr="00E9329C" w:rsidRDefault="00DF7849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sz w:val="26"/>
                <w:szCs w:val="26"/>
              </w:rPr>
              <w:t>Плоды (овощи)</w:t>
            </w:r>
          </w:p>
        </w:tc>
        <w:tc>
          <w:tcPr>
            <w:tcW w:w="7229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Использование (блюда, изделия)</w:t>
            </w:r>
          </w:p>
        </w:tc>
      </w:tr>
      <w:tr w:rsidR="00E9329C" w:rsidRPr="00E9329C" w:rsidTr="00E9329C">
        <w:tc>
          <w:tcPr>
            <w:tcW w:w="2518" w:type="dxa"/>
            <w:shd w:val="clear" w:color="auto" w:fill="auto"/>
          </w:tcPr>
          <w:p w:rsidR="00AA71CC" w:rsidRPr="00E9329C" w:rsidRDefault="00AA71CC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A71CC" w:rsidRPr="00E9329C" w:rsidRDefault="00AA71CC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E6BD5" w:rsidRPr="00E9329C" w:rsidTr="00E9329C">
        <w:tc>
          <w:tcPr>
            <w:tcW w:w="2518" w:type="dxa"/>
            <w:shd w:val="clear" w:color="auto" w:fill="auto"/>
          </w:tcPr>
          <w:p w:rsidR="009E6BD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Абиу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rPr>
          <w:trHeight w:val="342"/>
        </w:trPr>
        <w:tc>
          <w:tcPr>
            <w:tcW w:w="2518" w:type="dxa"/>
            <w:shd w:val="clear" w:color="auto" w:fill="auto"/>
          </w:tcPr>
          <w:p w:rsidR="009E6BD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Бамия</w:t>
            </w:r>
          </w:p>
        </w:tc>
        <w:tc>
          <w:tcPr>
            <w:tcW w:w="7229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2518" w:type="dxa"/>
            <w:shd w:val="clear" w:color="auto" w:fill="auto"/>
          </w:tcPr>
          <w:p w:rsidR="009E6BD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Гуава</w:t>
            </w:r>
          </w:p>
        </w:tc>
        <w:tc>
          <w:tcPr>
            <w:tcW w:w="7229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2518" w:type="dxa"/>
            <w:shd w:val="clear" w:color="auto" w:fill="auto"/>
          </w:tcPr>
          <w:p w:rsidR="009E6BD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Джаботикаба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2518" w:type="dxa"/>
            <w:shd w:val="clear" w:color="auto" w:fill="auto"/>
          </w:tcPr>
          <w:p w:rsidR="009E6BD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Джекфрут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2518" w:type="dxa"/>
            <w:shd w:val="clear" w:color="auto" w:fill="auto"/>
          </w:tcPr>
          <w:p w:rsidR="009E6BD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Дуриан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2518" w:type="dxa"/>
            <w:shd w:val="clear" w:color="auto" w:fill="auto"/>
          </w:tcPr>
          <w:p w:rsidR="009E6BD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Карамболь</w:t>
            </w:r>
          </w:p>
        </w:tc>
        <w:tc>
          <w:tcPr>
            <w:tcW w:w="7229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E6BD5" w:rsidRPr="00E9329C" w:rsidTr="00E9329C">
        <w:tc>
          <w:tcPr>
            <w:tcW w:w="2518" w:type="dxa"/>
            <w:shd w:val="clear" w:color="auto" w:fill="auto"/>
          </w:tcPr>
          <w:p w:rsidR="009E6BD5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Кивано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9E6BD5" w:rsidRPr="00E9329C" w:rsidRDefault="009E6BD5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Кремовое яблоко</w:t>
            </w:r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Кристофин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Кумкват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Личи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Локва</w:t>
            </w:r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Лонган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Мангостан</w:t>
            </w:r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Маракуйя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E9329C" w:rsidRPr="00E9329C" w:rsidTr="00E9329C">
        <w:tc>
          <w:tcPr>
            <w:tcW w:w="2518" w:type="dxa"/>
            <w:shd w:val="clear" w:color="auto" w:fill="auto"/>
          </w:tcPr>
          <w:p w:rsidR="00E9329C" w:rsidRPr="00E9329C" w:rsidRDefault="00E9329C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229" w:type="dxa"/>
            <w:shd w:val="clear" w:color="auto" w:fill="auto"/>
          </w:tcPr>
          <w:p w:rsidR="00E9329C" w:rsidRPr="00E9329C" w:rsidRDefault="00E9329C" w:rsidP="00E9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932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Папаяй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Памела</w:t>
            </w:r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Пеппино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Ревень</w:t>
            </w:r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5D58DB" w:rsidRPr="00E9329C" w:rsidTr="00E9329C">
        <w:tc>
          <w:tcPr>
            <w:tcW w:w="2518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Физалис</w:t>
            </w:r>
          </w:p>
        </w:tc>
        <w:tc>
          <w:tcPr>
            <w:tcW w:w="7229" w:type="dxa"/>
            <w:shd w:val="clear" w:color="auto" w:fill="auto"/>
          </w:tcPr>
          <w:p w:rsidR="005D58DB" w:rsidRPr="00E9329C" w:rsidRDefault="005D58DB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1C15C9" w:rsidRPr="00E9329C" w:rsidTr="00E9329C">
        <w:tc>
          <w:tcPr>
            <w:tcW w:w="2518" w:type="dxa"/>
            <w:shd w:val="clear" w:color="auto" w:fill="auto"/>
          </w:tcPr>
          <w:p w:rsidR="001C15C9" w:rsidRPr="00E9329C" w:rsidRDefault="001C15C9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Артишок</w:t>
            </w:r>
          </w:p>
        </w:tc>
        <w:tc>
          <w:tcPr>
            <w:tcW w:w="7229" w:type="dxa"/>
            <w:shd w:val="clear" w:color="auto" w:fill="auto"/>
          </w:tcPr>
          <w:p w:rsidR="001C15C9" w:rsidRPr="00E9329C" w:rsidRDefault="001C15C9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1C15C9" w:rsidRPr="00E9329C" w:rsidTr="00E9329C">
        <w:tc>
          <w:tcPr>
            <w:tcW w:w="2518" w:type="dxa"/>
            <w:shd w:val="clear" w:color="auto" w:fill="auto"/>
          </w:tcPr>
          <w:p w:rsidR="001C15C9" w:rsidRPr="00E9329C" w:rsidRDefault="001C15C9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Бамия</w:t>
            </w:r>
          </w:p>
        </w:tc>
        <w:tc>
          <w:tcPr>
            <w:tcW w:w="7229" w:type="dxa"/>
            <w:shd w:val="clear" w:color="auto" w:fill="auto"/>
          </w:tcPr>
          <w:p w:rsidR="001C15C9" w:rsidRPr="00E9329C" w:rsidRDefault="001C15C9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1C15C9" w:rsidRPr="00E9329C" w:rsidTr="00E9329C">
        <w:tc>
          <w:tcPr>
            <w:tcW w:w="2518" w:type="dxa"/>
            <w:shd w:val="clear" w:color="auto" w:fill="auto"/>
          </w:tcPr>
          <w:p w:rsidR="001C15C9" w:rsidRPr="00E9329C" w:rsidRDefault="001C15C9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Мангольд</w:t>
            </w:r>
          </w:p>
        </w:tc>
        <w:tc>
          <w:tcPr>
            <w:tcW w:w="7229" w:type="dxa"/>
            <w:shd w:val="clear" w:color="auto" w:fill="auto"/>
          </w:tcPr>
          <w:p w:rsidR="001C15C9" w:rsidRPr="00E9329C" w:rsidRDefault="001C15C9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1C15C9" w:rsidRPr="00E9329C" w:rsidTr="00E9329C">
        <w:tc>
          <w:tcPr>
            <w:tcW w:w="2518" w:type="dxa"/>
            <w:shd w:val="clear" w:color="auto" w:fill="auto"/>
          </w:tcPr>
          <w:p w:rsidR="001C15C9" w:rsidRPr="00E9329C" w:rsidRDefault="001C15C9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Спаржа</w:t>
            </w:r>
          </w:p>
        </w:tc>
        <w:tc>
          <w:tcPr>
            <w:tcW w:w="7229" w:type="dxa"/>
            <w:shd w:val="clear" w:color="auto" w:fill="auto"/>
          </w:tcPr>
          <w:p w:rsidR="001C15C9" w:rsidRPr="00E9329C" w:rsidRDefault="001C15C9" w:rsidP="00E93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E9329C" w:rsidRDefault="00E9329C" w:rsidP="00BC5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E9329C" w:rsidP="00BC5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="00672651" w:rsidRPr="00AA71C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4. ЛАБОРАТОРНЫЕ РАБОТЫ</w:t>
      </w:r>
    </w:p>
    <w:p w:rsidR="00672651" w:rsidRPr="00AA71CC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Лабораторная работа № 1 </w:t>
      </w:r>
    </w:p>
    <w:p w:rsidR="00672651" w:rsidRPr="00AA71CC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72651" w:rsidRPr="00AA71CC" w:rsidRDefault="00672651" w:rsidP="007856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023F6E" w:rsidRPr="00AA71CC">
        <w:rPr>
          <w:rFonts w:ascii="Times New Roman" w:hAnsi="Times New Roman"/>
          <w:b/>
          <w:bCs/>
          <w:sz w:val="26"/>
          <w:szCs w:val="26"/>
        </w:rPr>
        <w:t>Приготовление блюд на водяной бане</w:t>
      </w: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tbl>
      <w:tblPr>
        <w:tblW w:w="0" w:type="auto"/>
        <w:tblLook w:val="00A0"/>
      </w:tblPr>
      <w:tblGrid>
        <w:gridCol w:w="2802"/>
        <w:gridCol w:w="6769"/>
      </w:tblGrid>
      <w:tr w:rsidR="00672651" w:rsidRPr="00AA71CC" w:rsidTr="007E3077">
        <w:tc>
          <w:tcPr>
            <w:tcW w:w="2802" w:type="dxa"/>
          </w:tcPr>
          <w:p w:rsidR="00672651" w:rsidRPr="00AA71CC" w:rsidRDefault="00672651" w:rsidP="007E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769" w:type="dxa"/>
          </w:tcPr>
          <w:p w:rsidR="00672651" w:rsidRPr="00AA71CC" w:rsidRDefault="00672651" w:rsidP="007E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C18A0" w:rsidRPr="00AA71CC" w:rsidRDefault="005C18A0" w:rsidP="005C18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7280" w:type="dxa"/>
        <w:tblLook w:val="00A0"/>
      </w:tblPr>
      <w:tblGrid>
        <w:gridCol w:w="2660"/>
        <w:gridCol w:w="7310"/>
        <w:gridCol w:w="7310"/>
      </w:tblGrid>
      <w:tr w:rsidR="00CE3113" w:rsidRPr="00AA71CC" w:rsidTr="00CE3113">
        <w:tc>
          <w:tcPr>
            <w:tcW w:w="2660" w:type="dxa"/>
          </w:tcPr>
          <w:p w:rsidR="00CE3113" w:rsidRPr="00AA71CC" w:rsidRDefault="00CE3113" w:rsidP="009B4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Цель работы:</w:t>
            </w:r>
          </w:p>
        </w:tc>
        <w:tc>
          <w:tcPr>
            <w:tcW w:w="7310" w:type="dxa"/>
          </w:tcPr>
          <w:p w:rsidR="00CE3113" w:rsidRPr="00AA71CC" w:rsidRDefault="00CE3113" w:rsidP="00423FE8">
            <w:pPr>
              <w:shd w:val="clear" w:color="auto" w:fill="FFFFFF"/>
              <w:tabs>
                <w:tab w:val="left" w:pos="1985"/>
                <w:tab w:val="left" w:pos="21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1.  </w:t>
            </w:r>
            <w:r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>Приобрести навыки приготовления  блюд</w:t>
            </w:r>
            <w:r w:rsidR="00323496"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водяной бане с соблюдением технологических параметров.</w:t>
            </w:r>
          </w:p>
          <w:p w:rsidR="00CE3113" w:rsidRPr="00AA71CC" w:rsidRDefault="00CE3113" w:rsidP="00323496">
            <w:pPr>
              <w:shd w:val="clear" w:color="auto" w:fill="FFFFFF"/>
              <w:tabs>
                <w:tab w:val="left" w:pos="1985"/>
                <w:tab w:val="left" w:pos="21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>2. Провести органолептическую оценку изготовленн</w:t>
            </w:r>
            <w:r w:rsidR="00323496"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ого </w:t>
            </w:r>
            <w:r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блюд</w:t>
            </w:r>
            <w:r w:rsidR="00323496"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7310" w:type="dxa"/>
          </w:tcPr>
          <w:p w:rsidR="00CE3113" w:rsidRPr="00AA71CC" w:rsidRDefault="00CE3113" w:rsidP="00CE31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5C18A0" w:rsidRPr="00AA71CC" w:rsidRDefault="005C18A0" w:rsidP="005C18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E3113" w:rsidRPr="00AA71CC" w:rsidRDefault="005C18A0" w:rsidP="00CE311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7"/>
          <w:sz w:val="26"/>
          <w:szCs w:val="26"/>
        </w:rPr>
      </w:pPr>
      <w:proofErr w:type="gramStart"/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Оборудование, инструменты и приборы: </w:t>
      </w:r>
      <w:r w:rsidR="00CE3113" w:rsidRPr="00AA71CC">
        <w:rPr>
          <w:rFonts w:ascii="Times New Roman" w:hAnsi="Times New Roman"/>
          <w:bCs/>
          <w:color w:val="000000"/>
          <w:sz w:val="26"/>
          <w:szCs w:val="26"/>
        </w:rPr>
        <w:t>плита электрическая, емкости, ножи, доск</w:t>
      </w:r>
      <w:r w:rsidR="00323496" w:rsidRPr="00AA71CC">
        <w:rPr>
          <w:rFonts w:ascii="Times New Roman" w:hAnsi="Times New Roman"/>
          <w:bCs/>
          <w:color w:val="000000"/>
          <w:sz w:val="26"/>
          <w:szCs w:val="26"/>
        </w:rPr>
        <w:t>а разделочная</w:t>
      </w:r>
      <w:r w:rsidR="00CE311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 С</w:t>
      </w:r>
      <w:r w:rsidR="00323496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Р, </w:t>
      </w:r>
      <w:r w:rsidR="00CE3113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лопатки,  столовая посуда.</w:t>
      </w:r>
      <w:proofErr w:type="gramEnd"/>
    </w:p>
    <w:p w:rsidR="00067D12" w:rsidRPr="00AA71CC" w:rsidRDefault="00067D12" w:rsidP="00067D1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7"/>
          <w:sz w:val="26"/>
          <w:szCs w:val="26"/>
        </w:rPr>
      </w:pPr>
    </w:p>
    <w:p w:rsidR="00BD35D5" w:rsidRPr="00AA71CC" w:rsidRDefault="00BD35D5" w:rsidP="00BD3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Теоретические основы</w:t>
      </w:r>
      <w:r w:rsidRPr="00AA71CC">
        <w:rPr>
          <w:rFonts w:ascii="Times New Roman" w:hAnsi="Times New Roman"/>
          <w:color w:val="000000"/>
          <w:sz w:val="26"/>
          <w:szCs w:val="26"/>
        </w:rPr>
        <w:t>:</w:t>
      </w:r>
    </w:p>
    <w:p w:rsidR="00BD35D5" w:rsidRPr="00AA71CC" w:rsidRDefault="00BD35D5" w:rsidP="00BD3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D35D5" w:rsidRPr="00AA71CC" w:rsidRDefault="00CE3113" w:rsidP="00CE311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Бэн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Мари – это французский кулинарный термин. Данный способ предполагает выкладывание полуфабриката в форму, которую затем ставят в лоток с водой, так, чтобы уровень воды доходил до ¾ высоты формы. В отечественной технологии известно приготовление на водяной бане, располагаемой на плите. Однако готовить на водяной бане можно и в духовом шкафу – заполненные формы закрывают фольгой и помещают туда на водяную баню. При этом температура в шкафу должна быть не выше 180 </w:t>
      </w:r>
      <w:r w:rsidRPr="00AA71CC"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0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С. Таким способом можно готовить крем-карамель, мусс из лосося и т.п. </w:t>
      </w:r>
    </w:p>
    <w:p w:rsidR="00CE3113" w:rsidRPr="00AA71CC" w:rsidRDefault="00CE3113" w:rsidP="00BD3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D35D5" w:rsidRPr="00AA71CC" w:rsidRDefault="00BD35D5" w:rsidP="00BD3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Порядок проведения работы</w:t>
      </w:r>
      <w:r w:rsidRPr="00AA71CC">
        <w:rPr>
          <w:rFonts w:ascii="Times New Roman" w:hAnsi="Times New Roman"/>
          <w:sz w:val="26"/>
          <w:szCs w:val="26"/>
        </w:rPr>
        <w:t>:</w:t>
      </w:r>
    </w:p>
    <w:p w:rsidR="00BD35D5" w:rsidRPr="00AA71CC" w:rsidRDefault="00BD35D5" w:rsidP="008022CA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022CA" w:rsidRPr="00AA71CC" w:rsidRDefault="008022CA" w:rsidP="008022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 xml:space="preserve">1. Приготовление </w:t>
      </w:r>
      <w:r w:rsidR="00323496" w:rsidRPr="00AA71CC">
        <w:rPr>
          <w:rFonts w:ascii="Times New Roman" w:hAnsi="Times New Roman"/>
          <w:b/>
          <w:sz w:val="26"/>
          <w:szCs w:val="26"/>
        </w:rPr>
        <w:t>рыбы на пару</w:t>
      </w:r>
    </w:p>
    <w:p w:rsidR="008022CA" w:rsidRPr="00AA71CC" w:rsidRDefault="008022CA" w:rsidP="008022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23496" w:rsidRPr="00AA71CC" w:rsidRDefault="008022CA" w:rsidP="003234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1.1. 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 Механическая кулинарная обработка  </w:t>
      </w:r>
      <w:r w:rsidR="00323496" w:rsidRPr="00AA71CC">
        <w:rPr>
          <w:rFonts w:ascii="Times New Roman" w:hAnsi="Times New Roman"/>
          <w:color w:val="000000"/>
          <w:sz w:val="26"/>
          <w:szCs w:val="26"/>
        </w:rPr>
        <w:t>рыбы</w:t>
      </w:r>
    </w:p>
    <w:p w:rsidR="008022CA" w:rsidRPr="00AA71CC" w:rsidRDefault="008022CA" w:rsidP="0032349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Описание МКО</w:t>
      </w:r>
      <w:r w:rsidRPr="00AA71CC">
        <w:rPr>
          <w:rFonts w:ascii="Times New Roman" w:hAnsi="Times New Roman"/>
          <w:color w:val="000000"/>
          <w:sz w:val="26"/>
          <w:szCs w:val="26"/>
        </w:rPr>
        <w:t>:</w:t>
      </w:r>
    </w:p>
    <w:p w:rsidR="008022CA" w:rsidRPr="00AA71CC" w:rsidRDefault="008022CA" w:rsidP="008022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6BC">
        <w:rPr>
          <w:rFonts w:ascii="Times New Roman" w:hAnsi="Times New Roman"/>
          <w:sz w:val="26"/>
          <w:szCs w:val="26"/>
        </w:rPr>
        <w:t>________</w:t>
      </w:r>
    </w:p>
    <w:p w:rsidR="008022CA" w:rsidRPr="00AA71CC" w:rsidRDefault="008022CA" w:rsidP="008022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022CA" w:rsidRPr="00AA71CC" w:rsidRDefault="008022CA" w:rsidP="008022CA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1.2.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 Нарезка </w:t>
      </w:r>
      <w:r w:rsidR="00323496" w:rsidRPr="00AA71CC">
        <w:rPr>
          <w:rFonts w:ascii="Times New Roman" w:hAnsi="Times New Roman"/>
          <w:color w:val="000000"/>
          <w:sz w:val="26"/>
          <w:szCs w:val="26"/>
        </w:rPr>
        <w:t>рыбы и её подготовка к тепловой обработке</w:t>
      </w:r>
    </w:p>
    <w:p w:rsidR="008022CA" w:rsidRPr="00AA71CC" w:rsidRDefault="008022CA" w:rsidP="008022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Описание нарезки</w:t>
      </w:r>
      <w:r w:rsidR="00323496" w:rsidRPr="00AA71CC">
        <w:rPr>
          <w:rFonts w:ascii="Times New Roman" w:hAnsi="Times New Roman"/>
          <w:b/>
          <w:bCs/>
          <w:color w:val="000000"/>
          <w:sz w:val="26"/>
          <w:szCs w:val="26"/>
        </w:rPr>
        <w:t>,</w:t>
      </w: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 её формы</w:t>
      </w:r>
      <w:r w:rsidR="00323496" w:rsidRPr="00AA71CC">
        <w:rPr>
          <w:rFonts w:ascii="Times New Roman" w:hAnsi="Times New Roman"/>
          <w:b/>
          <w:bCs/>
          <w:color w:val="000000"/>
          <w:sz w:val="26"/>
          <w:szCs w:val="26"/>
        </w:rPr>
        <w:t>, дополнительной подготовки</w:t>
      </w:r>
    </w:p>
    <w:p w:rsidR="008022CA" w:rsidRPr="00AA71CC" w:rsidRDefault="008022CA" w:rsidP="008022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6BC">
        <w:rPr>
          <w:rFonts w:ascii="Times New Roman" w:hAnsi="Times New Roman"/>
          <w:sz w:val="26"/>
          <w:szCs w:val="26"/>
        </w:rPr>
        <w:t>__________</w:t>
      </w:r>
    </w:p>
    <w:p w:rsidR="008022CA" w:rsidRPr="00AA71CC" w:rsidRDefault="008022CA" w:rsidP="008022CA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lastRenderedPageBreak/>
        <w:t>1.3. Тепловая обработка продукта</w:t>
      </w:r>
    </w:p>
    <w:p w:rsidR="008022CA" w:rsidRPr="00AA71CC" w:rsidRDefault="008022CA" w:rsidP="008022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Описание тепловой обработки продукта</w:t>
      </w:r>
    </w:p>
    <w:p w:rsidR="008022CA" w:rsidRPr="00AA71CC" w:rsidRDefault="008022CA" w:rsidP="008022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6BC">
        <w:rPr>
          <w:rFonts w:ascii="Times New Roman" w:hAnsi="Times New Roman"/>
          <w:sz w:val="26"/>
          <w:szCs w:val="26"/>
        </w:rPr>
        <w:t>________________________</w:t>
      </w:r>
    </w:p>
    <w:p w:rsidR="008022CA" w:rsidRPr="00AA71CC" w:rsidRDefault="008022CA" w:rsidP="008022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2CA" w:rsidRPr="00AA71CC" w:rsidRDefault="008022CA" w:rsidP="008022CA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 xml:space="preserve">1.4. Органолептическая оценка </w:t>
      </w:r>
      <w:r w:rsidR="00323496" w:rsidRPr="00AA71CC">
        <w:rPr>
          <w:rFonts w:ascii="Times New Roman" w:hAnsi="Times New Roman"/>
          <w:color w:val="000000"/>
          <w:sz w:val="26"/>
          <w:szCs w:val="26"/>
        </w:rPr>
        <w:t>приготовленного блюда</w:t>
      </w:r>
    </w:p>
    <w:p w:rsidR="008022CA" w:rsidRPr="00AA71CC" w:rsidRDefault="008022CA" w:rsidP="008022CA">
      <w:pPr>
        <w:shd w:val="clear" w:color="auto" w:fill="FFFFFF"/>
        <w:tabs>
          <w:tab w:val="left" w:leader="underscore" w:pos="72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Внешний вид:</w:t>
      </w:r>
    </w:p>
    <w:p w:rsidR="008022CA" w:rsidRPr="00AA71CC" w:rsidRDefault="008022CA" w:rsidP="008022CA">
      <w:pPr>
        <w:shd w:val="clear" w:color="auto" w:fill="FFFFFF"/>
        <w:tabs>
          <w:tab w:val="left" w:leader="underscore" w:pos="723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Форма</w:t>
      </w:r>
      <w:r w:rsidRPr="00AA71CC">
        <w:rPr>
          <w:rFonts w:ascii="Times New Roman" w:hAnsi="Times New Roman"/>
          <w:sz w:val="26"/>
          <w:szCs w:val="26"/>
        </w:rPr>
        <w:t xml:space="preserve"> _______________________________________</w:t>
      </w:r>
      <w:r w:rsidR="008356BC">
        <w:rPr>
          <w:rFonts w:ascii="Times New Roman" w:hAnsi="Times New Roman"/>
          <w:sz w:val="26"/>
          <w:szCs w:val="26"/>
        </w:rPr>
        <w:t>_____________________________</w:t>
      </w:r>
    </w:p>
    <w:p w:rsidR="008022CA" w:rsidRPr="00AA71CC" w:rsidRDefault="008022CA" w:rsidP="008022CA">
      <w:pPr>
        <w:shd w:val="clear" w:color="auto" w:fill="FFFFFF"/>
        <w:tabs>
          <w:tab w:val="left" w:leader="underscore" w:pos="673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 xml:space="preserve">Поверхность </w:t>
      </w:r>
      <w:r w:rsidRPr="00AA71CC">
        <w:rPr>
          <w:rFonts w:ascii="Times New Roman" w:hAnsi="Times New Roman"/>
          <w:sz w:val="26"/>
          <w:szCs w:val="26"/>
        </w:rPr>
        <w:t>_______________________________________</w:t>
      </w:r>
      <w:r w:rsidR="008356BC">
        <w:rPr>
          <w:rFonts w:ascii="Times New Roman" w:hAnsi="Times New Roman"/>
          <w:sz w:val="26"/>
          <w:szCs w:val="26"/>
        </w:rPr>
        <w:t>________________________</w:t>
      </w:r>
    </w:p>
    <w:p w:rsidR="00323496" w:rsidRPr="00AA71CC" w:rsidRDefault="00323496" w:rsidP="008022CA">
      <w:pPr>
        <w:shd w:val="clear" w:color="auto" w:fill="FFFFFF"/>
        <w:tabs>
          <w:tab w:val="left" w:leader="underscore" w:pos="9019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Консистенция _________________________________</w:t>
      </w:r>
      <w:r w:rsidR="008356BC"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8022CA" w:rsidRPr="00AA71CC" w:rsidRDefault="00323496" w:rsidP="008022CA">
      <w:pPr>
        <w:shd w:val="clear" w:color="auto" w:fill="FFFFFF"/>
        <w:tabs>
          <w:tab w:val="left" w:leader="underscore" w:pos="901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Ц</w:t>
      </w:r>
      <w:r w:rsidR="008022CA" w:rsidRPr="00AA71CC">
        <w:rPr>
          <w:rFonts w:ascii="Times New Roman" w:hAnsi="Times New Roman"/>
          <w:color w:val="000000"/>
          <w:sz w:val="26"/>
          <w:szCs w:val="26"/>
        </w:rPr>
        <w:t>вет _________________________________________</w:t>
      </w:r>
      <w:r w:rsidR="008356BC"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8022CA" w:rsidRPr="00AA71CC" w:rsidRDefault="008022CA" w:rsidP="008022CA">
      <w:pPr>
        <w:shd w:val="clear" w:color="auto" w:fill="FFFFFF"/>
        <w:tabs>
          <w:tab w:val="left" w:leader="underscore" w:pos="897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Вкус _________________________________________________________________</w:t>
      </w:r>
      <w:r w:rsidR="008356BC">
        <w:rPr>
          <w:rFonts w:ascii="Times New Roman" w:hAnsi="Times New Roman"/>
          <w:color w:val="000000"/>
          <w:sz w:val="26"/>
          <w:szCs w:val="26"/>
        </w:rPr>
        <w:t>_____</w:t>
      </w:r>
    </w:p>
    <w:p w:rsidR="008022CA" w:rsidRPr="00AA71CC" w:rsidRDefault="008022CA" w:rsidP="008022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Запах ________________________________________</w:t>
      </w:r>
      <w:r w:rsidR="008356BC"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023F6E" w:rsidRPr="00AA71CC" w:rsidRDefault="00023F6E" w:rsidP="00BD35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Лабораторная работа № 2</w:t>
      </w:r>
    </w:p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AA71CC">
        <w:rPr>
          <w:rFonts w:ascii="Times New Roman" w:hAnsi="Times New Roman"/>
          <w:b/>
          <w:sz w:val="26"/>
          <w:szCs w:val="26"/>
        </w:rPr>
        <w:t xml:space="preserve">Приготовление </w:t>
      </w:r>
      <w:proofErr w:type="spellStart"/>
      <w:r w:rsidRPr="00AA71CC">
        <w:rPr>
          <w:rFonts w:ascii="Times New Roman" w:hAnsi="Times New Roman"/>
          <w:b/>
          <w:sz w:val="26"/>
          <w:szCs w:val="26"/>
        </w:rPr>
        <w:t>сотированных</w:t>
      </w:r>
      <w:proofErr w:type="spellEnd"/>
      <w:r w:rsidRPr="00AA71CC">
        <w:rPr>
          <w:rFonts w:ascii="Times New Roman" w:hAnsi="Times New Roman"/>
          <w:b/>
          <w:sz w:val="26"/>
          <w:szCs w:val="26"/>
        </w:rPr>
        <w:t xml:space="preserve"> овощей. Проведение  </w:t>
      </w:r>
      <w:proofErr w:type="spellStart"/>
      <w:r w:rsidRPr="00AA71CC">
        <w:rPr>
          <w:rFonts w:ascii="Times New Roman" w:hAnsi="Times New Roman"/>
          <w:b/>
          <w:sz w:val="26"/>
          <w:szCs w:val="26"/>
        </w:rPr>
        <w:t>дегляссирования</w:t>
      </w:r>
      <w:proofErr w:type="spellEnd"/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tbl>
      <w:tblPr>
        <w:tblW w:w="0" w:type="auto"/>
        <w:tblLook w:val="00A0"/>
      </w:tblPr>
      <w:tblGrid>
        <w:gridCol w:w="2802"/>
        <w:gridCol w:w="6769"/>
      </w:tblGrid>
      <w:tr w:rsidR="00023F6E" w:rsidRPr="00AA71CC" w:rsidTr="00423FE8">
        <w:tc>
          <w:tcPr>
            <w:tcW w:w="2802" w:type="dxa"/>
          </w:tcPr>
          <w:p w:rsidR="00023F6E" w:rsidRPr="00AA71CC" w:rsidRDefault="00023F6E" w:rsidP="0042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769" w:type="dxa"/>
          </w:tcPr>
          <w:p w:rsidR="00023F6E" w:rsidRPr="00AA71CC" w:rsidRDefault="00023F6E" w:rsidP="0042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A0"/>
      </w:tblPr>
      <w:tblGrid>
        <w:gridCol w:w="2376"/>
        <w:gridCol w:w="7594"/>
      </w:tblGrid>
      <w:tr w:rsidR="00023F6E" w:rsidRPr="00AA71CC" w:rsidTr="000E155B">
        <w:tc>
          <w:tcPr>
            <w:tcW w:w="2376" w:type="dxa"/>
          </w:tcPr>
          <w:p w:rsidR="00023F6E" w:rsidRPr="00AA71CC" w:rsidRDefault="00023F6E" w:rsidP="0042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Цель работы:</w:t>
            </w:r>
          </w:p>
        </w:tc>
        <w:tc>
          <w:tcPr>
            <w:tcW w:w="7594" w:type="dxa"/>
          </w:tcPr>
          <w:p w:rsidR="00BD35D5" w:rsidRPr="00AA71CC" w:rsidRDefault="00023F6E" w:rsidP="000E155B">
            <w:pPr>
              <w:shd w:val="clear" w:color="auto" w:fill="FFFFFF"/>
              <w:tabs>
                <w:tab w:val="left" w:pos="1985"/>
                <w:tab w:val="left" w:pos="21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1.</w:t>
            </w:r>
            <w:r w:rsidR="00BD35D5"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Приобрести навыки приготовления </w:t>
            </w:r>
            <w:proofErr w:type="spellStart"/>
            <w:r w:rsidR="000E155B"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>сотированных</w:t>
            </w:r>
            <w:proofErr w:type="spellEnd"/>
            <w:r w:rsidR="000E155B"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овощей и соуса </w:t>
            </w:r>
            <w:proofErr w:type="spellStart"/>
            <w:r w:rsidR="000E155B"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>деглясе</w:t>
            </w:r>
            <w:proofErr w:type="spellEnd"/>
            <w:r w:rsidR="00BD35D5"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соблюдением технологических параметров.</w:t>
            </w:r>
          </w:p>
          <w:p w:rsidR="00023F6E" w:rsidRPr="00AA71CC" w:rsidRDefault="000E155B" w:rsidP="000E155B">
            <w:pPr>
              <w:shd w:val="clear" w:color="auto" w:fill="FFFFFF"/>
              <w:tabs>
                <w:tab w:val="left" w:pos="1985"/>
                <w:tab w:val="left" w:pos="21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Провести </w:t>
            </w:r>
            <w:r w:rsidR="00BD35D5"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>органолептическ</w:t>
            </w:r>
            <w:r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>ую оценку изготовленных блюд и изделий</w:t>
            </w:r>
            <w:r w:rsidR="00BD35D5" w:rsidRPr="00AA71C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023F6E" w:rsidRPr="00AA71CC" w:rsidRDefault="00023F6E" w:rsidP="00423FE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23F6E" w:rsidRPr="00AA71CC" w:rsidRDefault="00023F6E" w:rsidP="00023F6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7"/>
          <w:sz w:val="26"/>
          <w:szCs w:val="26"/>
        </w:rPr>
      </w:pPr>
      <w:proofErr w:type="gramStart"/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Оборудование, инструменты и приборы: </w:t>
      </w:r>
      <w:r w:rsidR="00493D2A" w:rsidRPr="00AA71CC">
        <w:rPr>
          <w:rFonts w:ascii="Times New Roman" w:hAnsi="Times New Roman"/>
          <w:bCs/>
          <w:color w:val="000000"/>
          <w:sz w:val="26"/>
          <w:szCs w:val="26"/>
        </w:rPr>
        <w:t>плита электрическая, сковорода, емкости, ножи, доск</w:t>
      </w:r>
      <w:r w:rsidR="000E155B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и разделочные </w:t>
      </w:r>
      <w:r w:rsidR="00493D2A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СО</w:t>
      </w:r>
      <w:r w:rsidR="000E155B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и СМ</w:t>
      </w:r>
      <w:r w:rsidR="00493D2A" w:rsidRPr="00AA71CC">
        <w:rPr>
          <w:rFonts w:ascii="Times New Roman" w:hAnsi="Times New Roman"/>
          <w:bCs/>
          <w:color w:val="000000"/>
          <w:sz w:val="26"/>
          <w:szCs w:val="26"/>
        </w:rPr>
        <w:t>,</w:t>
      </w:r>
      <w:r w:rsidR="000E155B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лопатки, </w:t>
      </w:r>
      <w:r w:rsidR="00493D2A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столовая посуда.</w:t>
      </w:r>
      <w:proofErr w:type="gramEnd"/>
    </w:p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23F6E" w:rsidRPr="00AA71CC" w:rsidRDefault="00023F6E" w:rsidP="0002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Теоретические основы:</w:t>
      </w:r>
    </w:p>
    <w:p w:rsidR="005C18A0" w:rsidRPr="00AA71CC" w:rsidRDefault="005C18A0" w:rsidP="00D12014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D35D5" w:rsidRPr="00AA71CC" w:rsidRDefault="00BD4BD4" w:rsidP="00BD4BD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Соте – это название приёма  кулинарной обработки имеет французского происхождения. Заключается он в быстром опускании продукта в небольшое количество кипящего масла на короткое время с целью разрушения клеи=точных структур. У этого термина несколько значений, и один из них – «прыгать», «подбрасывать». Сковорода или противень быстро двигается взад-вперед и верх-вниз  так, что приготавливаемый продукт ударяется о боковые стенки сковороды, подпрыгивает, переворачиваясь в воздухе и падая обратно.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Сотирование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используют, когда жарят мясо, птицу, картофель, кабачки, лук или почки, нарезанные тонкими ломтиками или кусочками, встряхивая их на сковороде в небольшом количестве горячего жира или масла. </w:t>
      </w:r>
      <w:r w:rsidR="00772E8F" w:rsidRPr="00AA71CC">
        <w:rPr>
          <w:rFonts w:ascii="Times New Roman" w:hAnsi="Times New Roman"/>
          <w:bCs/>
          <w:color w:val="000000"/>
          <w:sz w:val="26"/>
          <w:szCs w:val="26"/>
        </w:rPr>
        <w:t>Жарят, пока они не станут золотисто-румяными.</w:t>
      </w:r>
    </w:p>
    <w:p w:rsidR="00772E8F" w:rsidRPr="00AA71CC" w:rsidRDefault="00772E8F" w:rsidP="00BD4BD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Деглясирование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>. После жарки продукта (мяса или птицы) его удаляют со сковороды, жир сливают, наливают крепкий бульон, сливки, сок, вино или коньяк и уваривают смесь. Данный процесс</w:t>
      </w:r>
      <w:proofErr w:type="gramStart"/>
      <w:r w:rsidR="000E155B" w:rsidRPr="00AA71CC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A71CC">
        <w:rPr>
          <w:rFonts w:ascii="Times New Roman" w:hAnsi="Times New Roman"/>
          <w:bCs/>
          <w:color w:val="000000"/>
          <w:sz w:val="26"/>
          <w:szCs w:val="26"/>
        </w:rPr>
        <w:t>п</w:t>
      </w:r>
      <w:proofErr w:type="gram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ри котором экстрактивные вещества растворяются в жидкости, называется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деглясирование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или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деглясе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. Полученная жидкость используется в качестве соуса. Такое приготовление соуса называется «а-ля-минуте» то есть «сейчас». Следует отметить, что с точки снижение калорийности соуса и блюда в целом этот приём оправдан, однако, по мнению Огюста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Эскофье</w:t>
      </w:r>
      <w:proofErr w:type="spellEnd"/>
      <w:r w:rsidRPr="00AA71CC">
        <w:rPr>
          <w:rFonts w:ascii="Times New Roman" w:hAnsi="Times New Roman"/>
          <w:bCs/>
          <w:color w:val="000000"/>
          <w:sz w:val="26"/>
          <w:szCs w:val="26"/>
        </w:rPr>
        <w:t>, удалять весь жир  - ошибка, так как истинный аромат соусу придаёт именно жир.</w:t>
      </w:r>
    </w:p>
    <w:p w:rsidR="00BD4BD4" w:rsidRPr="00AA71CC" w:rsidRDefault="00BD4BD4" w:rsidP="00BD3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D35D5" w:rsidRPr="00AA71CC" w:rsidRDefault="00BD35D5" w:rsidP="00BD3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Порядок проведения работы</w:t>
      </w:r>
      <w:r w:rsidRPr="00AA71CC">
        <w:rPr>
          <w:rFonts w:ascii="Times New Roman" w:hAnsi="Times New Roman"/>
          <w:sz w:val="26"/>
          <w:szCs w:val="26"/>
        </w:rPr>
        <w:t>:</w:t>
      </w:r>
    </w:p>
    <w:p w:rsidR="00BD35D5" w:rsidRPr="00AA71CC" w:rsidRDefault="00BD35D5" w:rsidP="00BD3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35D5" w:rsidRPr="00AA71CC" w:rsidRDefault="00BD35D5" w:rsidP="00BD3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>1. Приготовление</w:t>
      </w:r>
      <w:r w:rsidR="00772E8F" w:rsidRPr="00AA71CC">
        <w:rPr>
          <w:rFonts w:ascii="Times New Roman" w:hAnsi="Times New Roman"/>
          <w:b/>
          <w:sz w:val="26"/>
          <w:szCs w:val="26"/>
        </w:rPr>
        <w:t xml:space="preserve"> картофеля соте</w:t>
      </w:r>
    </w:p>
    <w:p w:rsidR="00772E8F" w:rsidRPr="00AA71CC" w:rsidRDefault="00772E8F" w:rsidP="00BD35D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D35D5" w:rsidRPr="00AA71CC" w:rsidRDefault="00BD35D5" w:rsidP="00BD35D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1.1. </w:t>
      </w:r>
      <w:r w:rsidR="00772E8F" w:rsidRPr="00AA71CC">
        <w:rPr>
          <w:rFonts w:ascii="Times New Roman" w:hAnsi="Times New Roman"/>
          <w:color w:val="000000"/>
          <w:sz w:val="26"/>
          <w:szCs w:val="26"/>
        </w:rPr>
        <w:t xml:space="preserve">Механическая кулинарная обработка 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 сырья</w:t>
      </w:r>
    </w:p>
    <w:p w:rsidR="00BD35D5" w:rsidRPr="00AA71CC" w:rsidRDefault="00BD35D5" w:rsidP="00BD35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Описание </w:t>
      </w:r>
      <w:r w:rsidR="00772E8F" w:rsidRPr="00AA71CC">
        <w:rPr>
          <w:rFonts w:ascii="Times New Roman" w:hAnsi="Times New Roman"/>
          <w:b/>
          <w:bCs/>
          <w:color w:val="000000"/>
          <w:sz w:val="26"/>
          <w:szCs w:val="26"/>
        </w:rPr>
        <w:t>МКО</w:t>
      </w:r>
      <w:r w:rsidRPr="00AA71CC">
        <w:rPr>
          <w:rFonts w:ascii="Times New Roman" w:hAnsi="Times New Roman"/>
          <w:color w:val="000000"/>
          <w:sz w:val="26"/>
          <w:szCs w:val="26"/>
        </w:rPr>
        <w:t>:</w:t>
      </w:r>
    </w:p>
    <w:p w:rsidR="00BD35D5" w:rsidRPr="00AA71CC" w:rsidRDefault="00BD35D5" w:rsidP="00BD35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6BC">
        <w:rPr>
          <w:rFonts w:ascii="Times New Roman" w:hAnsi="Times New Roman"/>
          <w:sz w:val="26"/>
          <w:szCs w:val="26"/>
        </w:rPr>
        <w:t>________</w:t>
      </w:r>
    </w:p>
    <w:p w:rsidR="00BD35D5" w:rsidRPr="00AA71CC" w:rsidRDefault="00BD35D5" w:rsidP="00BD35D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D35D5" w:rsidRPr="00AA71CC" w:rsidRDefault="00BD35D5" w:rsidP="00BD35D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1.2.</w:t>
      </w:r>
      <w:r w:rsidR="00493D2A" w:rsidRPr="00AA71CC">
        <w:rPr>
          <w:rFonts w:ascii="Times New Roman" w:hAnsi="Times New Roman"/>
          <w:color w:val="000000"/>
          <w:sz w:val="26"/>
          <w:szCs w:val="26"/>
        </w:rPr>
        <w:t>Нарезка картофеля</w:t>
      </w:r>
    </w:p>
    <w:p w:rsidR="00BD35D5" w:rsidRPr="00AA71CC" w:rsidRDefault="00BD35D5" w:rsidP="00BD35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Описание </w:t>
      </w:r>
      <w:r w:rsidR="00493D2A" w:rsidRPr="00AA71CC">
        <w:rPr>
          <w:rFonts w:ascii="Times New Roman" w:hAnsi="Times New Roman"/>
          <w:b/>
          <w:bCs/>
          <w:color w:val="000000"/>
          <w:sz w:val="26"/>
          <w:szCs w:val="26"/>
        </w:rPr>
        <w:t>нарезки и её формы</w:t>
      </w:r>
    </w:p>
    <w:p w:rsidR="00BD35D5" w:rsidRPr="00AA71CC" w:rsidRDefault="00BD35D5" w:rsidP="00BD35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6BC">
        <w:rPr>
          <w:rFonts w:ascii="Times New Roman" w:hAnsi="Times New Roman"/>
          <w:sz w:val="26"/>
          <w:szCs w:val="26"/>
        </w:rPr>
        <w:t>_________________________________</w:t>
      </w:r>
    </w:p>
    <w:p w:rsidR="008356BC" w:rsidRDefault="008356BC" w:rsidP="00BD35D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BD35D5" w:rsidRPr="00AA71CC" w:rsidRDefault="00BD35D5" w:rsidP="00BD35D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>1.3.</w:t>
      </w:r>
      <w:r w:rsidR="00493D2A" w:rsidRPr="00AA71CC">
        <w:rPr>
          <w:rFonts w:ascii="Times New Roman" w:hAnsi="Times New Roman"/>
          <w:bCs/>
          <w:color w:val="000000"/>
          <w:sz w:val="26"/>
          <w:szCs w:val="26"/>
        </w:rPr>
        <w:t xml:space="preserve"> Тепловая обработка продукта</w:t>
      </w:r>
    </w:p>
    <w:p w:rsidR="00BD35D5" w:rsidRPr="00AA71CC" w:rsidRDefault="00BD35D5" w:rsidP="00BD35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Описание</w:t>
      </w:r>
      <w:r w:rsidR="00493D2A"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 тепловой обработки продукта</w:t>
      </w:r>
    </w:p>
    <w:p w:rsidR="00BD35D5" w:rsidRPr="00AA71CC" w:rsidRDefault="00BD35D5" w:rsidP="00BD35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6BC">
        <w:rPr>
          <w:rFonts w:ascii="Times New Roman" w:hAnsi="Times New Roman"/>
          <w:sz w:val="26"/>
          <w:szCs w:val="26"/>
        </w:rPr>
        <w:t>____________________________</w:t>
      </w:r>
    </w:p>
    <w:p w:rsidR="00BD35D5" w:rsidRPr="00AA71CC" w:rsidRDefault="00BD35D5" w:rsidP="00BD35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155B" w:rsidRPr="00AA71CC" w:rsidRDefault="000E155B" w:rsidP="000E155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 xml:space="preserve">1.4. Органолептическая оценка </w:t>
      </w:r>
      <w:proofErr w:type="spellStart"/>
      <w:r w:rsidRPr="00AA71CC">
        <w:rPr>
          <w:rFonts w:ascii="Times New Roman" w:hAnsi="Times New Roman"/>
          <w:color w:val="000000"/>
          <w:sz w:val="26"/>
          <w:szCs w:val="26"/>
        </w:rPr>
        <w:t>сотированного</w:t>
      </w:r>
      <w:proofErr w:type="spellEnd"/>
      <w:r w:rsidRPr="00AA71CC">
        <w:rPr>
          <w:rFonts w:ascii="Times New Roman" w:hAnsi="Times New Roman"/>
          <w:color w:val="000000"/>
          <w:sz w:val="26"/>
          <w:szCs w:val="26"/>
        </w:rPr>
        <w:t xml:space="preserve"> картофеля</w:t>
      </w:r>
    </w:p>
    <w:p w:rsidR="000E155B" w:rsidRPr="00AA71CC" w:rsidRDefault="000E155B" w:rsidP="000E155B">
      <w:pPr>
        <w:shd w:val="clear" w:color="auto" w:fill="FFFFFF"/>
        <w:tabs>
          <w:tab w:val="left" w:leader="underscore" w:pos="72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Внешний вид:</w:t>
      </w:r>
    </w:p>
    <w:p w:rsidR="000E155B" w:rsidRPr="00AA71CC" w:rsidRDefault="000E155B" w:rsidP="000E155B">
      <w:pPr>
        <w:shd w:val="clear" w:color="auto" w:fill="FFFFFF"/>
        <w:tabs>
          <w:tab w:val="left" w:leader="underscore" w:pos="723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Форма</w:t>
      </w:r>
      <w:r w:rsidRPr="00AA71CC">
        <w:rPr>
          <w:rFonts w:ascii="Times New Roman" w:hAnsi="Times New Roman"/>
          <w:sz w:val="26"/>
          <w:szCs w:val="26"/>
        </w:rPr>
        <w:t xml:space="preserve"> ________________________________________________________________</w:t>
      </w:r>
      <w:r w:rsidR="008356BC">
        <w:rPr>
          <w:rFonts w:ascii="Times New Roman" w:hAnsi="Times New Roman"/>
          <w:sz w:val="26"/>
          <w:szCs w:val="26"/>
        </w:rPr>
        <w:t>____</w:t>
      </w:r>
    </w:p>
    <w:p w:rsidR="000E155B" w:rsidRPr="00AA71CC" w:rsidRDefault="000E155B" w:rsidP="000E155B">
      <w:pPr>
        <w:shd w:val="clear" w:color="auto" w:fill="FFFFFF"/>
        <w:tabs>
          <w:tab w:val="left" w:leader="underscore" w:pos="673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 xml:space="preserve">Поверхность </w:t>
      </w:r>
      <w:r w:rsidRPr="00AA71CC">
        <w:rPr>
          <w:rFonts w:ascii="Times New Roman" w:hAnsi="Times New Roman"/>
          <w:sz w:val="26"/>
          <w:szCs w:val="26"/>
        </w:rPr>
        <w:t>__________________________________</w:t>
      </w:r>
      <w:r w:rsidR="008356BC">
        <w:rPr>
          <w:rFonts w:ascii="Times New Roman" w:hAnsi="Times New Roman"/>
          <w:sz w:val="26"/>
          <w:szCs w:val="26"/>
        </w:rPr>
        <w:t>_____________________________</w:t>
      </w:r>
    </w:p>
    <w:p w:rsidR="000E155B" w:rsidRPr="00AA71CC" w:rsidRDefault="000E155B" w:rsidP="000E155B">
      <w:pPr>
        <w:shd w:val="clear" w:color="auto" w:fill="FFFFFF"/>
        <w:tabs>
          <w:tab w:val="left" w:leader="underscore" w:pos="901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Цвет _________________________________________</w:t>
      </w:r>
      <w:r w:rsidR="008356BC"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0E155B" w:rsidRPr="00AA71CC" w:rsidRDefault="000E155B" w:rsidP="000E155B">
      <w:pPr>
        <w:shd w:val="clear" w:color="auto" w:fill="FFFFFF"/>
        <w:tabs>
          <w:tab w:val="left" w:leader="underscore" w:pos="897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Вкус _________________________________________</w:t>
      </w:r>
      <w:r w:rsidR="008356BC"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BD35D5" w:rsidRPr="00AA71CC" w:rsidRDefault="000E155B" w:rsidP="000E155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Запах ________________________________________</w:t>
      </w:r>
      <w:r w:rsidR="008356BC"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0E155B" w:rsidRPr="00AA71CC" w:rsidRDefault="000E155B" w:rsidP="00BD3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E155B" w:rsidRPr="00AA71CC" w:rsidRDefault="00BD35D5" w:rsidP="00BD3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2.</w:t>
      </w:r>
      <w:r w:rsidR="000E155B" w:rsidRPr="00AA71CC">
        <w:rPr>
          <w:rFonts w:ascii="Times New Roman" w:hAnsi="Times New Roman"/>
          <w:b/>
          <w:sz w:val="26"/>
          <w:szCs w:val="26"/>
        </w:rPr>
        <w:t xml:space="preserve">Проведение  </w:t>
      </w:r>
      <w:proofErr w:type="spellStart"/>
      <w:r w:rsidR="000E155B" w:rsidRPr="00AA71CC">
        <w:rPr>
          <w:rFonts w:ascii="Times New Roman" w:hAnsi="Times New Roman"/>
          <w:b/>
          <w:sz w:val="26"/>
          <w:szCs w:val="26"/>
        </w:rPr>
        <w:t>дегляссирования</w:t>
      </w:r>
      <w:proofErr w:type="spellEnd"/>
    </w:p>
    <w:p w:rsidR="000E155B" w:rsidRPr="00AA71CC" w:rsidRDefault="000E155B" w:rsidP="00BD3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E155B" w:rsidRPr="00AA71CC" w:rsidRDefault="000E155B" w:rsidP="000E155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2.1. 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 Механическая кулинарная обработка  мяса птицы</w:t>
      </w:r>
    </w:p>
    <w:p w:rsidR="000E155B" w:rsidRPr="00AA71CC" w:rsidRDefault="000E155B" w:rsidP="000E15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Описание МКО</w:t>
      </w:r>
      <w:r w:rsidRPr="00AA71CC">
        <w:rPr>
          <w:rFonts w:ascii="Times New Roman" w:hAnsi="Times New Roman"/>
          <w:color w:val="000000"/>
          <w:sz w:val="26"/>
          <w:szCs w:val="26"/>
        </w:rPr>
        <w:t>:</w:t>
      </w:r>
    </w:p>
    <w:p w:rsidR="000E155B" w:rsidRPr="00AA71CC" w:rsidRDefault="000E155B" w:rsidP="000E15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6BC">
        <w:rPr>
          <w:rFonts w:ascii="Times New Roman" w:hAnsi="Times New Roman"/>
          <w:sz w:val="26"/>
          <w:szCs w:val="26"/>
        </w:rPr>
        <w:t>________</w:t>
      </w:r>
    </w:p>
    <w:p w:rsidR="000E155B" w:rsidRPr="00AA71CC" w:rsidRDefault="000E155B" w:rsidP="000E155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E155B" w:rsidRPr="00AA71CC" w:rsidRDefault="000E155B" w:rsidP="000E155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2.2.</w:t>
      </w:r>
      <w:r w:rsidRPr="00AA71CC">
        <w:rPr>
          <w:rFonts w:ascii="Times New Roman" w:hAnsi="Times New Roman"/>
          <w:color w:val="000000"/>
          <w:sz w:val="26"/>
          <w:szCs w:val="26"/>
        </w:rPr>
        <w:t xml:space="preserve"> Нарезка мяса</w:t>
      </w:r>
    </w:p>
    <w:p w:rsidR="000E155B" w:rsidRPr="00AA71CC" w:rsidRDefault="000E155B" w:rsidP="000E15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Описание нарезки </w:t>
      </w:r>
    </w:p>
    <w:p w:rsidR="000E155B" w:rsidRPr="00AA71CC" w:rsidRDefault="000E155B" w:rsidP="000E15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6BC">
        <w:rPr>
          <w:rFonts w:ascii="Times New Roman" w:hAnsi="Times New Roman"/>
          <w:sz w:val="26"/>
          <w:szCs w:val="26"/>
        </w:rPr>
        <w:t>____________________________________________</w:t>
      </w:r>
    </w:p>
    <w:p w:rsidR="000E155B" w:rsidRPr="00AA71CC" w:rsidRDefault="000E155B" w:rsidP="000E155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0E155B" w:rsidRPr="00AA71CC" w:rsidRDefault="000E155B" w:rsidP="000E155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Cs/>
          <w:color w:val="000000"/>
          <w:sz w:val="26"/>
          <w:szCs w:val="26"/>
        </w:rPr>
        <w:t xml:space="preserve">2.3. Тепловая обработка продукта и приготовление соуса </w:t>
      </w:r>
      <w:proofErr w:type="spellStart"/>
      <w:r w:rsidRPr="00AA71CC">
        <w:rPr>
          <w:rFonts w:ascii="Times New Roman" w:hAnsi="Times New Roman"/>
          <w:bCs/>
          <w:color w:val="000000"/>
          <w:sz w:val="26"/>
          <w:szCs w:val="26"/>
        </w:rPr>
        <w:t>деглясе</w:t>
      </w:r>
      <w:proofErr w:type="spellEnd"/>
    </w:p>
    <w:p w:rsidR="000E155B" w:rsidRPr="00AA71CC" w:rsidRDefault="000E155B" w:rsidP="000E15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 xml:space="preserve">Описание тепловой обработки мяса и приготовления соуса </w:t>
      </w:r>
      <w:proofErr w:type="spellStart"/>
      <w:r w:rsidRPr="00AA71CC">
        <w:rPr>
          <w:rFonts w:ascii="Times New Roman" w:hAnsi="Times New Roman"/>
          <w:b/>
          <w:bCs/>
          <w:color w:val="000000"/>
          <w:sz w:val="26"/>
          <w:szCs w:val="26"/>
        </w:rPr>
        <w:t>деглясе</w:t>
      </w:r>
      <w:proofErr w:type="spellEnd"/>
    </w:p>
    <w:p w:rsidR="000E155B" w:rsidRPr="00AA71CC" w:rsidRDefault="000E155B" w:rsidP="000E15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71CC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</w:t>
      </w:r>
      <w:r w:rsidR="008356BC">
        <w:rPr>
          <w:rFonts w:ascii="Times New Roman" w:hAnsi="Times New Roman"/>
          <w:sz w:val="26"/>
          <w:szCs w:val="26"/>
        </w:rPr>
        <w:t>____________________________</w:t>
      </w:r>
    </w:p>
    <w:p w:rsidR="000E155B" w:rsidRPr="00AA71CC" w:rsidRDefault="000E155B" w:rsidP="00BD3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E155B" w:rsidRPr="00AA71CC" w:rsidRDefault="000E155B" w:rsidP="000E155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 xml:space="preserve">2.4. Органолептическая оценка соуса </w:t>
      </w:r>
      <w:proofErr w:type="spellStart"/>
      <w:r w:rsidRPr="00AA71CC">
        <w:rPr>
          <w:rFonts w:ascii="Times New Roman" w:hAnsi="Times New Roman"/>
          <w:color w:val="000000"/>
          <w:sz w:val="26"/>
          <w:szCs w:val="26"/>
        </w:rPr>
        <w:t>деглясе</w:t>
      </w:r>
      <w:proofErr w:type="spellEnd"/>
    </w:p>
    <w:p w:rsidR="000E155B" w:rsidRPr="00AA71CC" w:rsidRDefault="000E155B" w:rsidP="000E155B">
      <w:pPr>
        <w:shd w:val="clear" w:color="auto" w:fill="FFFFFF"/>
        <w:tabs>
          <w:tab w:val="left" w:leader="underscore" w:pos="72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Внешний вид:</w:t>
      </w:r>
    </w:p>
    <w:p w:rsidR="000E155B" w:rsidRPr="00AA71CC" w:rsidRDefault="000E155B" w:rsidP="000E155B">
      <w:pPr>
        <w:shd w:val="clear" w:color="auto" w:fill="FFFFFF"/>
        <w:tabs>
          <w:tab w:val="left" w:leader="underscore" w:pos="673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 xml:space="preserve">Консистенция  </w:t>
      </w:r>
      <w:r w:rsidRPr="00AA71CC">
        <w:rPr>
          <w:rFonts w:ascii="Times New Roman" w:hAnsi="Times New Roman"/>
          <w:sz w:val="26"/>
          <w:szCs w:val="26"/>
        </w:rPr>
        <w:t>__________________________________</w:t>
      </w:r>
      <w:r w:rsidR="008356BC">
        <w:rPr>
          <w:rFonts w:ascii="Times New Roman" w:hAnsi="Times New Roman"/>
          <w:sz w:val="26"/>
          <w:szCs w:val="26"/>
        </w:rPr>
        <w:t>___________________________</w:t>
      </w:r>
    </w:p>
    <w:p w:rsidR="000E155B" w:rsidRPr="00AA71CC" w:rsidRDefault="000E155B" w:rsidP="000E155B">
      <w:pPr>
        <w:shd w:val="clear" w:color="auto" w:fill="FFFFFF"/>
        <w:tabs>
          <w:tab w:val="left" w:leader="underscore" w:pos="901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Цвет _________________________________________</w:t>
      </w:r>
      <w:r w:rsidR="008356BC"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0E155B" w:rsidRPr="00AA71CC" w:rsidRDefault="000E155B" w:rsidP="000E155B">
      <w:pPr>
        <w:shd w:val="clear" w:color="auto" w:fill="FFFFFF"/>
        <w:tabs>
          <w:tab w:val="left" w:leader="underscore" w:pos="897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Вкус _________________________________________</w:t>
      </w:r>
      <w:r w:rsidR="008356BC"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FE2B3A" w:rsidRPr="008356BC" w:rsidRDefault="000E155B" w:rsidP="008356BC">
      <w:pPr>
        <w:shd w:val="clear" w:color="auto" w:fill="FFFFFF"/>
        <w:tabs>
          <w:tab w:val="left" w:leader="underscore" w:pos="897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color w:val="000000"/>
          <w:sz w:val="26"/>
          <w:szCs w:val="26"/>
        </w:rPr>
        <w:t>Запах ________________________________________</w:t>
      </w:r>
      <w:r w:rsidR="008356BC">
        <w:rPr>
          <w:rFonts w:ascii="Times New Roman" w:hAnsi="Times New Roman"/>
          <w:color w:val="000000"/>
          <w:sz w:val="26"/>
          <w:szCs w:val="26"/>
        </w:rPr>
        <w:t>_____________________________</w:t>
      </w:r>
      <w:r w:rsidR="00023F6E" w:rsidRPr="00AA71CC">
        <w:rPr>
          <w:b/>
          <w:bCs/>
          <w:color w:val="000000"/>
          <w:sz w:val="26"/>
          <w:szCs w:val="26"/>
        </w:rPr>
        <w:br w:type="page"/>
      </w:r>
      <w:r w:rsidR="00FE2B3A" w:rsidRPr="008356B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5</w:t>
      </w:r>
      <w:r w:rsidR="00FE2B3A" w:rsidRPr="008356BC">
        <w:rPr>
          <w:rFonts w:ascii="Times New Roman" w:hAnsi="Times New Roman"/>
          <w:b/>
          <w:sz w:val="26"/>
          <w:szCs w:val="26"/>
        </w:rPr>
        <w:t>.  ИНФОРМАЦИОННОЕ ОБЕСПЕЧЕНИЕ ОБУЧЕНИЯ</w:t>
      </w:r>
    </w:p>
    <w:p w:rsidR="00FE2B3A" w:rsidRPr="00AA71CC" w:rsidRDefault="00FE2B3A" w:rsidP="00FE2B3A">
      <w:pPr>
        <w:rPr>
          <w:sz w:val="26"/>
          <w:szCs w:val="26"/>
          <w:lang w:eastAsia="ru-RU"/>
        </w:rPr>
      </w:pPr>
    </w:p>
    <w:p w:rsidR="00FE2B3A" w:rsidRPr="00AA71CC" w:rsidRDefault="00FE2B3A" w:rsidP="00FE2B3A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A71CC">
        <w:rPr>
          <w:rFonts w:ascii="Times New Roman" w:hAnsi="Times New Roman"/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FE2B3A" w:rsidRPr="00AA71CC" w:rsidRDefault="00FE2B3A" w:rsidP="00FE2B3A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E2B3A" w:rsidRPr="00AA71CC" w:rsidRDefault="00FE2B3A" w:rsidP="00FE2B3A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A71CC">
        <w:rPr>
          <w:rFonts w:ascii="Times New Roman" w:hAnsi="Times New Roman"/>
          <w:b/>
          <w:bCs/>
          <w:sz w:val="26"/>
          <w:szCs w:val="26"/>
        </w:rPr>
        <w:t>Основные источники:</w:t>
      </w:r>
    </w:p>
    <w:p w:rsidR="00FE2B3A" w:rsidRPr="00AA71CC" w:rsidRDefault="00FE2B3A" w:rsidP="00FE2B3A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AA71CC">
        <w:rPr>
          <w:rFonts w:ascii="Times New Roman" w:hAnsi="Times New Roman"/>
          <w:b/>
          <w:bCs/>
          <w:sz w:val="26"/>
          <w:szCs w:val="26"/>
        </w:rPr>
        <w:t>Правовые акты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1. Закон РФ «О защите прав потребителей» от 07.02.1992 г. № 2300-1 с изложениями и дополнениями 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2. Закон РФ «О техническом регулировании» от 27.12.2002 г. № 184 – ФЗ.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3. Закон РФ «О качестве и безопасности пищевых продуктов» от 02.01.2000 г. № 29-ФЗ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2B3A" w:rsidRPr="00AA71CC" w:rsidRDefault="00FE2B3A" w:rsidP="00FE2B3A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AA71CC">
        <w:rPr>
          <w:rFonts w:ascii="Times New Roman" w:hAnsi="Times New Roman"/>
          <w:b/>
          <w:bCs/>
          <w:sz w:val="26"/>
          <w:szCs w:val="26"/>
        </w:rPr>
        <w:t>Нормативные акты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ГОСТ </w:t>
      </w:r>
      <w:proofErr w:type="gramStart"/>
      <w:r w:rsidRPr="00AA71CC">
        <w:rPr>
          <w:rFonts w:ascii="Times New Roman" w:hAnsi="Times New Roman"/>
          <w:sz w:val="26"/>
          <w:szCs w:val="26"/>
        </w:rPr>
        <w:t>Р</w:t>
      </w:r>
      <w:proofErr w:type="gramEnd"/>
      <w:r w:rsidRPr="00AA71CC">
        <w:rPr>
          <w:rFonts w:ascii="Times New Roman" w:hAnsi="Times New Roman"/>
          <w:sz w:val="26"/>
          <w:szCs w:val="26"/>
        </w:rPr>
        <w:t xml:space="preserve"> 50647- 2007 «Услуги общественного питания. Термины и определения»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ГОСТ </w:t>
      </w:r>
      <w:proofErr w:type="gramStart"/>
      <w:r w:rsidRPr="00AA71CC">
        <w:rPr>
          <w:rFonts w:ascii="Times New Roman" w:hAnsi="Times New Roman"/>
          <w:sz w:val="26"/>
          <w:szCs w:val="26"/>
        </w:rPr>
        <w:t>Р</w:t>
      </w:r>
      <w:proofErr w:type="gramEnd"/>
      <w:r w:rsidRPr="00AA71CC">
        <w:rPr>
          <w:rFonts w:ascii="Times New Roman" w:hAnsi="Times New Roman"/>
          <w:sz w:val="26"/>
          <w:szCs w:val="26"/>
        </w:rPr>
        <w:t xml:space="preserve"> 50762-2007 «Услуги общественного питания. Классификация предприятий общественного питания».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ГОСТ </w:t>
      </w:r>
      <w:proofErr w:type="gramStart"/>
      <w:r w:rsidRPr="00AA71CC">
        <w:rPr>
          <w:rFonts w:ascii="Times New Roman" w:hAnsi="Times New Roman"/>
          <w:sz w:val="26"/>
          <w:szCs w:val="26"/>
        </w:rPr>
        <w:t>Р</w:t>
      </w:r>
      <w:proofErr w:type="gramEnd"/>
      <w:r w:rsidRPr="00AA71CC">
        <w:rPr>
          <w:rFonts w:ascii="Times New Roman" w:hAnsi="Times New Roman"/>
          <w:sz w:val="26"/>
          <w:szCs w:val="26"/>
        </w:rPr>
        <w:t xml:space="preserve"> 50763-2007 «Услуги общественного питания. Продукция общественного питания, реализуемая населению. Общие технические требования»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ГОСТ </w:t>
      </w:r>
      <w:proofErr w:type="gramStart"/>
      <w:r w:rsidRPr="00AA71CC">
        <w:rPr>
          <w:rFonts w:ascii="Times New Roman" w:hAnsi="Times New Roman"/>
          <w:sz w:val="26"/>
          <w:szCs w:val="26"/>
        </w:rPr>
        <w:t>Р</w:t>
      </w:r>
      <w:proofErr w:type="gramEnd"/>
      <w:r w:rsidRPr="00AA71CC">
        <w:rPr>
          <w:rFonts w:ascii="Times New Roman" w:hAnsi="Times New Roman"/>
          <w:sz w:val="26"/>
          <w:szCs w:val="26"/>
        </w:rPr>
        <w:t xml:space="preserve"> 50935-2007 «Услуги    общественного    питания.   Требования к персоналу»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ГОСТ </w:t>
      </w:r>
      <w:proofErr w:type="gramStart"/>
      <w:r w:rsidRPr="00AA71CC">
        <w:rPr>
          <w:rFonts w:ascii="Times New Roman" w:hAnsi="Times New Roman"/>
          <w:sz w:val="26"/>
          <w:szCs w:val="26"/>
        </w:rPr>
        <w:t>Р</w:t>
      </w:r>
      <w:proofErr w:type="gramEnd"/>
      <w:r w:rsidRPr="00AA71CC">
        <w:rPr>
          <w:rFonts w:ascii="Times New Roman" w:hAnsi="Times New Roman"/>
          <w:sz w:val="26"/>
          <w:szCs w:val="26"/>
        </w:rPr>
        <w:t xml:space="preserve"> 53105-2008 «Услуги    общественного    питания.    Технологические документы на продукцию общественного питания»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ГОСТ </w:t>
      </w:r>
      <w:proofErr w:type="gramStart"/>
      <w:r w:rsidRPr="00AA71CC">
        <w:rPr>
          <w:rFonts w:ascii="Times New Roman" w:hAnsi="Times New Roman"/>
          <w:sz w:val="26"/>
          <w:szCs w:val="26"/>
        </w:rPr>
        <w:t>Р</w:t>
      </w:r>
      <w:proofErr w:type="gramEnd"/>
      <w:r w:rsidRPr="00AA71CC">
        <w:rPr>
          <w:rFonts w:ascii="Times New Roman" w:hAnsi="Times New Roman"/>
          <w:sz w:val="26"/>
          <w:szCs w:val="26"/>
        </w:rPr>
        <w:t xml:space="preserve"> 53104-2008 «Услуги    общественного    питания.    Метод органолептической оценки качества продукции общественного питания»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ГОСТ </w:t>
      </w:r>
      <w:proofErr w:type="gramStart"/>
      <w:r w:rsidRPr="00AA71CC">
        <w:rPr>
          <w:rFonts w:ascii="Times New Roman" w:hAnsi="Times New Roman"/>
          <w:sz w:val="26"/>
          <w:szCs w:val="26"/>
        </w:rPr>
        <w:t>Р</w:t>
      </w:r>
      <w:proofErr w:type="gramEnd"/>
      <w:r w:rsidRPr="00AA71CC">
        <w:rPr>
          <w:rFonts w:ascii="Times New Roman" w:hAnsi="Times New Roman"/>
          <w:sz w:val="26"/>
          <w:szCs w:val="26"/>
        </w:rPr>
        <w:t xml:space="preserve"> 53106-2008 «Услуги    общественного    питания.   Метод расчета отходов и потерь сырья и пищевых продуктов при производстве продукции общественного питания»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ГОСТ </w:t>
      </w:r>
      <w:proofErr w:type="gramStart"/>
      <w:r w:rsidRPr="00AA71CC">
        <w:rPr>
          <w:rFonts w:ascii="Times New Roman" w:hAnsi="Times New Roman"/>
          <w:sz w:val="26"/>
          <w:szCs w:val="26"/>
        </w:rPr>
        <w:t>Р</w:t>
      </w:r>
      <w:proofErr w:type="gramEnd"/>
      <w:r w:rsidRPr="00AA71CC">
        <w:rPr>
          <w:rFonts w:ascii="Times New Roman" w:hAnsi="Times New Roman"/>
          <w:sz w:val="26"/>
          <w:szCs w:val="26"/>
        </w:rPr>
        <w:t xml:space="preserve">    50764 -95    «Услуги    общественного    питания.    Общие требования»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ГОСТ </w:t>
      </w:r>
      <w:proofErr w:type="gramStart"/>
      <w:r w:rsidRPr="00AA71CC">
        <w:rPr>
          <w:rFonts w:ascii="Times New Roman" w:hAnsi="Times New Roman"/>
          <w:sz w:val="26"/>
          <w:szCs w:val="26"/>
        </w:rPr>
        <w:t>Р</w:t>
      </w:r>
      <w:proofErr w:type="gramEnd"/>
      <w:r w:rsidRPr="00AA71CC">
        <w:rPr>
          <w:rFonts w:ascii="Times New Roman" w:hAnsi="Times New Roman"/>
          <w:sz w:val="26"/>
          <w:szCs w:val="26"/>
        </w:rPr>
        <w:t xml:space="preserve"> 51293-99 «Идентификация продукции. Общие положения»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ГОСТ </w:t>
      </w:r>
      <w:proofErr w:type="gramStart"/>
      <w:r w:rsidRPr="00AA71CC">
        <w:rPr>
          <w:rFonts w:ascii="Times New Roman" w:hAnsi="Times New Roman"/>
          <w:sz w:val="26"/>
          <w:szCs w:val="26"/>
        </w:rPr>
        <w:t>Р</w:t>
      </w:r>
      <w:proofErr w:type="gramEnd"/>
      <w:r w:rsidRPr="00AA71CC">
        <w:rPr>
          <w:rFonts w:ascii="Times New Roman" w:hAnsi="Times New Roman"/>
          <w:sz w:val="26"/>
          <w:szCs w:val="26"/>
        </w:rPr>
        <w:t xml:space="preserve"> 51074-2003 «Продукты пищевые. Информация для потребителей. Общие требования»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Правила  оказания  услуг общественного  питания  / Постановление Правительства   РФ   от    15.08.97    №    1036    с    изменениями  и дополнениями 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СП   2.3.6.1079-01    «Санитарно-эпидемиологические   требования   к организациям       общественного       питания,       изготовлению       и  </w:t>
      </w:r>
      <w:proofErr w:type="spellStart"/>
      <w:r w:rsidRPr="00AA71CC">
        <w:rPr>
          <w:rFonts w:ascii="Times New Roman" w:hAnsi="Times New Roman"/>
          <w:sz w:val="26"/>
          <w:szCs w:val="26"/>
        </w:rPr>
        <w:t>оборотоспособности</w:t>
      </w:r>
      <w:proofErr w:type="spellEnd"/>
      <w:r w:rsidRPr="00AA71CC">
        <w:rPr>
          <w:rFonts w:ascii="Times New Roman" w:hAnsi="Times New Roman"/>
          <w:sz w:val="26"/>
          <w:szCs w:val="26"/>
        </w:rPr>
        <w:t xml:space="preserve">        в        них        пищевых        продуктов        и продовольственного сырья»         с изменениями и дополнениями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СанПиН 2.3.2.1078-01 «Санитарно-эпидемиологические правила и нормативы. Гигиенические требования  безопасности и пищевой ценности пищевых продуктов»  </w:t>
      </w:r>
    </w:p>
    <w:p w:rsidR="00FE2B3A" w:rsidRPr="00AA71CC" w:rsidRDefault="00FE2B3A" w:rsidP="00FE2B3A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СанПиН 2.3.2. 1234-03 «Санитарно-эпидемиологические правила и нормативы. Гигиенические требования к срокам годности и условиям  хранения пищевых продуктов»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2B3A" w:rsidRPr="00AA71CC" w:rsidRDefault="00FE2B3A" w:rsidP="00FE2B3A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AA71CC">
        <w:rPr>
          <w:rFonts w:ascii="Times New Roman" w:hAnsi="Times New Roman"/>
          <w:b/>
          <w:bCs/>
          <w:sz w:val="26"/>
          <w:szCs w:val="26"/>
        </w:rPr>
        <w:lastRenderedPageBreak/>
        <w:t>Учебники:</w:t>
      </w:r>
    </w:p>
    <w:p w:rsidR="00FE2B3A" w:rsidRPr="00AA71CC" w:rsidRDefault="00FE2B3A" w:rsidP="00FE2B3A">
      <w:pPr>
        <w:numPr>
          <w:ilvl w:val="1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A71CC">
        <w:rPr>
          <w:rFonts w:ascii="Times New Roman" w:hAnsi="Times New Roman"/>
          <w:bCs/>
          <w:sz w:val="26"/>
          <w:szCs w:val="26"/>
        </w:rPr>
        <w:t>Долгополова С. «Новые кулинарные технологии» - М.: 2007 г.</w:t>
      </w:r>
    </w:p>
    <w:p w:rsidR="00FE2B3A" w:rsidRPr="00AA71CC" w:rsidRDefault="00FE2B3A" w:rsidP="00FE2B3A">
      <w:pPr>
        <w:numPr>
          <w:ilvl w:val="1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AA71CC">
        <w:rPr>
          <w:rFonts w:ascii="Times New Roman" w:hAnsi="Times New Roman"/>
          <w:bCs/>
          <w:sz w:val="26"/>
          <w:szCs w:val="26"/>
        </w:rPr>
        <w:t>Корячкина</w:t>
      </w:r>
      <w:proofErr w:type="spellEnd"/>
      <w:r w:rsidRPr="00AA71CC">
        <w:rPr>
          <w:rFonts w:ascii="Times New Roman" w:hAnsi="Times New Roman"/>
          <w:bCs/>
          <w:sz w:val="26"/>
          <w:szCs w:val="26"/>
        </w:rPr>
        <w:t xml:space="preserve">  С. Я. «Новые виды мучных и кондитерских изделий. Научные основы, технологии, рецептуры» - Орел: Издательство «Труд». 2006 – 480 с.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AA71CC">
        <w:rPr>
          <w:rFonts w:ascii="Times New Roman" w:hAnsi="Times New Roman"/>
          <w:b/>
          <w:sz w:val="26"/>
          <w:szCs w:val="26"/>
        </w:rPr>
        <w:t>. Справочники: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1. Справочник технолога общественного питания.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2B3A" w:rsidRPr="00AA71CC" w:rsidRDefault="00FE2B3A" w:rsidP="00FE2B3A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A71CC">
        <w:rPr>
          <w:rFonts w:ascii="Times New Roman" w:hAnsi="Times New Roman"/>
          <w:b/>
          <w:sz w:val="26"/>
          <w:szCs w:val="26"/>
        </w:rPr>
        <w:t>Дополнительные источники:</w:t>
      </w:r>
    </w:p>
    <w:p w:rsidR="00FE2B3A" w:rsidRPr="00AA71CC" w:rsidRDefault="00FE2B3A" w:rsidP="00FE2B3A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AA71CC">
        <w:rPr>
          <w:rFonts w:ascii="Times New Roman" w:hAnsi="Times New Roman"/>
          <w:b/>
          <w:bCs/>
          <w:sz w:val="26"/>
          <w:szCs w:val="26"/>
        </w:rPr>
        <w:t>Отечественные журналы: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ind w:left="357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1. «Питание и общество»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ind w:left="357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2. «Кондитерское производство»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ind w:left="357"/>
        <w:rPr>
          <w:rFonts w:ascii="Times New Roman" w:hAnsi="Times New Roman"/>
          <w:sz w:val="26"/>
          <w:szCs w:val="26"/>
          <w:lang w:val="en-US"/>
        </w:rPr>
      </w:pPr>
      <w:r w:rsidRPr="00AA71CC">
        <w:rPr>
          <w:rFonts w:ascii="Times New Roman" w:hAnsi="Times New Roman"/>
          <w:sz w:val="26"/>
          <w:szCs w:val="26"/>
        </w:rPr>
        <w:t>3. «Хлебопечение России»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ind w:left="357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4. «Хлебопродукты»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ind w:left="357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>5. «Пищевая промышленность»</w:t>
      </w:r>
    </w:p>
    <w:p w:rsidR="00FE2B3A" w:rsidRPr="00AA71CC" w:rsidRDefault="00FE2B3A" w:rsidP="00FE2B3A">
      <w:pPr>
        <w:tabs>
          <w:tab w:val="left" w:pos="1260"/>
        </w:tabs>
        <w:spacing w:after="0" w:line="240" w:lineRule="auto"/>
        <w:ind w:left="357"/>
        <w:rPr>
          <w:rFonts w:ascii="Times New Roman" w:hAnsi="Times New Roman"/>
          <w:bCs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</w:rPr>
        <w:t xml:space="preserve">6. </w:t>
      </w:r>
      <w:r w:rsidRPr="00AA71CC">
        <w:rPr>
          <w:rFonts w:ascii="Times New Roman" w:hAnsi="Times New Roman"/>
          <w:bCs/>
          <w:sz w:val="26"/>
          <w:szCs w:val="26"/>
        </w:rPr>
        <w:t>«Ресторанный бизнес»</w:t>
      </w:r>
    </w:p>
    <w:p w:rsidR="00FE2B3A" w:rsidRPr="00AA71CC" w:rsidRDefault="00FE2B3A" w:rsidP="00FE2B3A">
      <w:pPr>
        <w:pStyle w:val="a8"/>
        <w:tabs>
          <w:tab w:val="left" w:pos="1260"/>
        </w:tabs>
        <w:rPr>
          <w:b/>
          <w:bCs/>
          <w:sz w:val="26"/>
          <w:szCs w:val="26"/>
        </w:rPr>
      </w:pPr>
    </w:p>
    <w:p w:rsidR="00FE2B3A" w:rsidRPr="00AA71CC" w:rsidRDefault="00FE2B3A" w:rsidP="00FE2B3A">
      <w:pPr>
        <w:pStyle w:val="1"/>
        <w:tabs>
          <w:tab w:val="num" w:pos="0"/>
          <w:tab w:val="left" w:pos="1260"/>
        </w:tabs>
        <w:ind w:firstLine="0"/>
        <w:jc w:val="both"/>
        <w:rPr>
          <w:b/>
          <w:sz w:val="26"/>
          <w:szCs w:val="26"/>
        </w:rPr>
      </w:pPr>
      <w:r w:rsidRPr="00AA71CC">
        <w:rPr>
          <w:b/>
          <w:caps/>
          <w:sz w:val="26"/>
          <w:szCs w:val="26"/>
          <w:lang w:val="en-US"/>
        </w:rPr>
        <w:t>II</w:t>
      </w:r>
      <w:r w:rsidRPr="00AA71CC">
        <w:rPr>
          <w:b/>
          <w:caps/>
          <w:sz w:val="26"/>
          <w:szCs w:val="26"/>
        </w:rPr>
        <w:t>. И</w:t>
      </w:r>
      <w:r w:rsidRPr="00AA71CC">
        <w:rPr>
          <w:b/>
          <w:sz w:val="26"/>
          <w:szCs w:val="26"/>
        </w:rPr>
        <w:t>нтернет-ресурсы</w:t>
      </w:r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konditerprom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conditer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hleb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appo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khlebprod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chefcompany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vashpovar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tv</w:t>
      </w:r>
      <w:proofErr w:type="spellEnd"/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r w:rsidRPr="00AA71CC">
        <w:rPr>
          <w:rFonts w:ascii="Times New Roman" w:hAnsi="Times New Roman"/>
          <w:sz w:val="26"/>
          <w:szCs w:val="26"/>
          <w:lang w:val="en-US"/>
        </w:rPr>
        <w:t>cook</w:t>
      </w:r>
      <w:r w:rsidRPr="00AA71CC">
        <w:rPr>
          <w:rFonts w:ascii="Times New Roman" w:hAnsi="Times New Roman"/>
          <w:sz w:val="26"/>
          <w:szCs w:val="26"/>
        </w:rPr>
        <w:t>-</w:t>
      </w:r>
      <w:r w:rsidRPr="00AA71CC">
        <w:rPr>
          <w:rFonts w:ascii="Times New Roman" w:hAnsi="Times New Roman"/>
          <w:sz w:val="26"/>
          <w:szCs w:val="26"/>
          <w:lang w:val="en-US"/>
        </w:rPr>
        <w:t>alliance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tetc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culinar</w:t>
      </w:r>
      <w:proofErr w:type="spellEnd"/>
      <w:r w:rsidRPr="00AA71CC">
        <w:rPr>
          <w:rFonts w:ascii="Times New Roman" w:hAnsi="Times New Roman"/>
          <w:sz w:val="26"/>
          <w:szCs w:val="26"/>
        </w:rPr>
        <w:t>-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russia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pressa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reestrsmi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r w:rsidRPr="00AA71CC">
        <w:rPr>
          <w:rFonts w:ascii="Times New Roman" w:hAnsi="Times New Roman"/>
          <w:sz w:val="26"/>
          <w:szCs w:val="26"/>
          <w:lang w:val="en-US"/>
        </w:rPr>
        <w:t>info</w:t>
      </w:r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restoved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r w:rsidRPr="00AA71CC">
        <w:rPr>
          <w:rFonts w:ascii="Times New Roman" w:hAnsi="Times New Roman"/>
          <w:sz w:val="26"/>
          <w:szCs w:val="26"/>
          <w:lang w:val="en-US"/>
        </w:rPr>
        <w:t>catalog</w:t>
      </w:r>
      <w:r w:rsidRPr="00AA71CC">
        <w:rPr>
          <w:rFonts w:ascii="Times New Roman" w:hAnsi="Times New Roman"/>
          <w:sz w:val="26"/>
          <w:szCs w:val="26"/>
        </w:rPr>
        <w:t>/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horeca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E2B3A" w:rsidRPr="00AA71CC" w:rsidRDefault="00FE2B3A" w:rsidP="008A0681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A71CC">
        <w:rPr>
          <w:rFonts w:ascii="Times New Roman" w:hAnsi="Times New Roman"/>
          <w:sz w:val="26"/>
          <w:szCs w:val="26"/>
          <w:lang w:val="en-US"/>
        </w:rPr>
        <w:t>http</w:t>
      </w:r>
      <w:r w:rsidRPr="00AA71CC">
        <w:rPr>
          <w:rFonts w:ascii="Times New Roman" w:hAnsi="Times New Roman"/>
          <w:sz w:val="26"/>
          <w:szCs w:val="26"/>
        </w:rPr>
        <w:t>:\\</w:t>
      </w:r>
      <w:r w:rsidRPr="00AA71CC">
        <w:rPr>
          <w:rFonts w:ascii="Times New Roman" w:hAnsi="Times New Roman"/>
          <w:sz w:val="26"/>
          <w:szCs w:val="26"/>
          <w:lang w:val="en-US"/>
        </w:rPr>
        <w:t>www</w:t>
      </w:r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tppop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ucoz</w:t>
      </w:r>
      <w:proofErr w:type="spellEnd"/>
      <w:r w:rsidRPr="00AA71CC">
        <w:rPr>
          <w:rFonts w:ascii="Times New Roman" w:hAnsi="Times New Roman"/>
          <w:sz w:val="26"/>
          <w:szCs w:val="26"/>
        </w:rPr>
        <w:t>.</w:t>
      </w:r>
      <w:proofErr w:type="spellStart"/>
      <w:r w:rsidRPr="00AA71C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A71CC">
        <w:rPr>
          <w:rFonts w:ascii="Times New Roman" w:hAnsi="Times New Roman"/>
          <w:sz w:val="26"/>
          <w:szCs w:val="26"/>
        </w:rPr>
        <w:t>/</w:t>
      </w:r>
      <w:r w:rsidRPr="00AA71CC">
        <w:rPr>
          <w:rFonts w:ascii="Times New Roman" w:hAnsi="Times New Roman"/>
          <w:sz w:val="26"/>
          <w:szCs w:val="26"/>
          <w:lang w:val="en-US"/>
        </w:rPr>
        <w:t>load</w:t>
      </w:r>
    </w:p>
    <w:p w:rsidR="00FE2B3A" w:rsidRPr="00AA71CC" w:rsidRDefault="00FE2B3A" w:rsidP="00FE2B3A">
      <w:pPr>
        <w:pStyle w:val="1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6"/>
          <w:szCs w:val="26"/>
        </w:rPr>
      </w:pPr>
    </w:p>
    <w:p w:rsidR="00FE2B3A" w:rsidRPr="00AA71CC" w:rsidRDefault="00FE2B3A" w:rsidP="00FE2B3A">
      <w:pPr>
        <w:pStyle w:val="1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6"/>
          <w:szCs w:val="26"/>
        </w:rPr>
      </w:pPr>
    </w:p>
    <w:p w:rsidR="00023F6E" w:rsidRPr="00AA71CC" w:rsidRDefault="00023F6E" w:rsidP="00D12014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sectPr w:rsidR="00023F6E" w:rsidRPr="00AA71CC" w:rsidSect="008356BC">
      <w:footerReference w:type="default" r:id="rId7"/>
      <w:pgSz w:w="11909" w:h="16834"/>
      <w:pgMar w:top="907" w:right="737" w:bottom="720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D0" w:rsidRDefault="00FE3BD0" w:rsidP="00C23F33">
      <w:pPr>
        <w:spacing w:after="0" w:line="240" w:lineRule="auto"/>
      </w:pPr>
      <w:r>
        <w:separator/>
      </w:r>
    </w:p>
  </w:endnote>
  <w:endnote w:type="continuationSeparator" w:id="1">
    <w:p w:rsidR="00FE3BD0" w:rsidRDefault="00FE3BD0" w:rsidP="00C2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9C" w:rsidRDefault="00641CE3">
    <w:pPr>
      <w:pStyle w:val="a6"/>
      <w:jc w:val="center"/>
    </w:pPr>
    <w:r>
      <w:fldChar w:fldCharType="begin"/>
    </w:r>
    <w:r w:rsidR="00E9329C">
      <w:instrText>PAGE   \* MERGEFORMAT</w:instrText>
    </w:r>
    <w:r>
      <w:fldChar w:fldCharType="separate"/>
    </w:r>
    <w:r w:rsidR="007954DA">
      <w:rPr>
        <w:noProof/>
      </w:rPr>
      <w:t>2</w:t>
    </w:r>
    <w:r>
      <w:fldChar w:fldCharType="end"/>
    </w:r>
  </w:p>
  <w:p w:rsidR="00E9329C" w:rsidRDefault="00E932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D0" w:rsidRDefault="00FE3BD0" w:rsidP="00C23F33">
      <w:pPr>
        <w:spacing w:after="0" w:line="240" w:lineRule="auto"/>
      </w:pPr>
      <w:r>
        <w:separator/>
      </w:r>
    </w:p>
  </w:footnote>
  <w:footnote w:type="continuationSeparator" w:id="1">
    <w:p w:rsidR="00FE3BD0" w:rsidRDefault="00FE3BD0" w:rsidP="00C2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53F"/>
    <w:multiLevelType w:val="hybridMultilevel"/>
    <w:tmpl w:val="CD76C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36030"/>
    <w:multiLevelType w:val="hybridMultilevel"/>
    <w:tmpl w:val="D1C64E4A"/>
    <w:lvl w:ilvl="0" w:tplc="F26A8F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814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69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2E6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A0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8F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E4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43D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8E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30C94"/>
    <w:multiLevelType w:val="hybridMultilevel"/>
    <w:tmpl w:val="5984AAE6"/>
    <w:lvl w:ilvl="0" w:tplc="E26E51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FF8"/>
    <w:multiLevelType w:val="hybridMultilevel"/>
    <w:tmpl w:val="00C6FE66"/>
    <w:lvl w:ilvl="0" w:tplc="5C3610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DEC4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ED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069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8898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8D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6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47A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84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3F22C6"/>
    <w:multiLevelType w:val="hybridMultilevel"/>
    <w:tmpl w:val="7DEAEC06"/>
    <w:lvl w:ilvl="0" w:tplc="665AFB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AE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EE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CF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EE7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00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6CE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E6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42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558B5"/>
    <w:multiLevelType w:val="hybridMultilevel"/>
    <w:tmpl w:val="BA7EEAD0"/>
    <w:lvl w:ilvl="0" w:tplc="A40A89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7420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446542"/>
    <w:multiLevelType w:val="hybridMultilevel"/>
    <w:tmpl w:val="AC5830EA"/>
    <w:lvl w:ilvl="0" w:tplc="435EBE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BC27D8"/>
    <w:multiLevelType w:val="hybridMultilevel"/>
    <w:tmpl w:val="A10AA1A0"/>
    <w:lvl w:ilvl="0" w:tplc="0DA8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6866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C27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03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A3B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43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466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0CB0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A3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72458"/>
    <w:multiLevelType w:val="hybridMultilevel"/>
    <w:tmpl w:val="1D629626"/>
    <w:lvl w:ilvl="0" w:tplc="DD163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666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24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E5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C02E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C9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E9A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EE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63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84675"/>
    <w:multiLevelType w:val="hybridMultilevel"/>
    <w:tmpl w:val="4FFE2E00"/>
    <w:lvl w:ilvl="0" w:tplc="2C3A1C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EC3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6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E46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C0E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6E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885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4D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AC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964DF3"/>
    <w:multiLevelType w:val="hybridMultilevel"/>
    <w:tmpl w:val="4BFA39A0"/>
    <w:lvl w:ilvl="0" w:tplc="1BA616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C18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4A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46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833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61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C58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4D1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A8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927FA8"/>
    <w:multiLevelType w:val="hybridMultilevel"/>
    <w:tmpl w:val="22DC941A"/>
    <w:lvl w:ilvl="0" w:tplc="0F1E5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6FC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8C8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AAA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5EBC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4B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8CD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B6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4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C1034D"/>
    <w:multiLevelType w:val="hybridMultilevel"/>
    <w:tmpl w:val="A3989578"/>
    <w:lvl w:ilvl="0" w:tplc="9DD6A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87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4A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41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E2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E4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ABA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67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8D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430"/>
    <w:rsid w:val="000116A3"/>
    <w:rsid w:val="00020B7F"/>
    <w:rsid w:val="00023F6E"/>
    <w:rsid w:val="000406FF"/>
    <w:rsid w:val="00056C7D"/>
    <w:rsid w:val="00067D12"/>
    <w:rsid w:val="000733A3"/>
    <w:rsid w:val="000979D0"/>
    <w:rsid w:val="000A6DCA"/>
    <w:rsid w:val="000A6EF8"/>
    <w:rsid w:val="000B2883"/>
    <w:rsid w:val="000C05EB"/>
    <w:rsid w:val="000C6984"/>
    <w:rsid w:val="000E155B"/>
    <w:rsid w:val="000E28C9"/>
    <w:rsid w:val="000F0599"/>
    <w:rsid w:val="0010003D"/>
    <w:rsid w:val="0010506F"/>
    <w:rsid w:val="0012273F"/>
    <w:rsid w:val="001248B7"/>
    <w:rsid w:val="001505A2"/>
    <w:rsid w:val="00161466"/>
    <w:rsid w:val="001937BA"/>
    <w:rsid w:val="001B0D0D"/>
    <w:rsid w:val="001C15C9"/>
    <w:rsid w:val="001C1CF4"/>
    <w:rsid w:val="001C4577"/>
    <w:rsid w:val="001D0514"/>
    <w:rsid w:val="001D335E"/>
    <w:rsid w:val="001D4317"/>
    <w:rsid w:val="001F2DC9"/>
    <w:rsid w:val="0021029B"/>
    <w:rsid w:val="00232445"/>
    <w:rsid w:val="00233425"/>
    <w:rsid w:val="00244049"/>
    <w:rsid w:val="00280AD8"/>
    <w:rsid w:val="00284C93"/>
    <w:rsid w:val="002C5FEF"/>
    <w:rsid w:val="002C725F"/>
    <w:rsid w:val="002D7D6A"/>
    <w:rsid w:val="002F2911"/>
    <w:rsid w:val="0031017C"/>
    <w:rsid w:val="0031393E"/>
    <w:rsid w:val="00323496"/>
    <w:rsid w:val="003407CE"/>
    <w:rsid w:val="003430D2"/>
    <w:rsid w:val="00346393"/>
    <w:rsid w:val="00350E6C"/>
    <w:rsid w:val="00352163"/>
    <w:rsid w:val="00353408"/>
    <w:rsid w:val="00397B70"/>
    <w:rsid w:val="003B5D2A"/>
    <w:rsid w:val="003D5397"/>
    <w:rsid w:val="003D5761"/>
    <w:rsid w:val="0040609C"/>
    <w:rsid w:val="00414665"/>
    <w:rsid w:val="00423FE8"/>
    <w:rsid w:val="004243D7"/>
    <w:rsid w:val="00442708"/>
    <w:rsid w:val="00483F2F"/>
    <w:rsid w:val="00493D2A"/>
    <w:rsid w:val="004E1161"/>
    <w:rsid w:val="004E67B9"/>
    <w:rsid w:val="004F3AB5"/>
    <w:rsid w:val="00512688"/>
    <w:rsid w:val="005464C5"/>
    <w:rsid w:val="005530DB"/>
    <w:rsid w:val="00561A49"/>
    <w:rsid w:val="00561D68"/>
    <w:rsid w:val="00571C24"/>
    <w:rsid w:val="0058077C"/>
    <w:rsid w:val="0058559D"/>
    <w:rsid w:val="005A5FAE"/>
    <w:rsid w:val="005B6179"/>
    <w:rsid w:val="005B7919"/>
    <w:rsid w:val="005C18A0"/>
    <w:rsid w:val="005D58DB"/>
    <w:rsid w:val="005F2822"/>
    <w:rsid w:val="00603055"/>
    <w:rsid w:val="006105EB"/>
    <w:rsid w:val="00621298"/>
    <w:rsid w:val="00621C56"/>
    <w:rsid w:val="00631354"/>
    <w:rsid w:val="00641CE3"/>
    <w:rsid w:val="00647723"/>
    <w:rsid w:val="00672651"/>
    <w:rsid w:val="006805AF"/>
    <w:rsid w:val="00685FE5"/>
    <w:rsid w:val="006A76FB"/>
    <w:rsid w:val="006B53FB"/>
    <w:rsid w:val="006C16C2"/>
    <w:rsid w:val="00701055"/>
    <w:rsid w:val="0070244F"/>
    <w:rsid w:val="00744ED2"/>
    <w:rsid w:val="0075083A"/>
    <w:rsid w:val="00754649"/>
    <w:rsid w:val="00757F14"/>
    <w:rsid w:val="00760065"/>
    <w:rsid w:val="00772E8F"/>
    <w:rsid w:val="00773EE6"/>
    <w:rsid w:val="007856F5"/>
    <w:rsid w:val="00787E55"/>
    <w:rsid w:val="007954DA"/>
    <w:rsid w:val="0079617E"/>
    <w:rsid w:val="007E3077"/>
    <w:rsid w:val="008022CA"/>
    <w:rsid w:val="008241EB"/>
    <w:rsid w:val="008328A7"/>
    <w:rsid w:val="008331A1"/>
    <w:rsid w:val="008356BC"/>
    <w:rsid w:val="00857A23"/>
    <w:rsid w:val="00857FC3"/>
    <w:rsid w:val="008731FE"/>
    <w:rsid w:val="0089601D"/>
    <w:rsid w:val="008A0681"/>
    <w:rsid w:val="008D70AA"/>
    <w:rsid w:val="008F0222"/>
    <w:rsid w:val="00900EFD"/>
    <w:rsid w:val="0093568A"/>
    <w:rsid w:val="00963F3E"/>
    <w:rsid w:val="00983A94"/>
    <w:rsid w:val="009B4AB7"/>
    <w:rsid w:val="009C7D1C"/>
    <w:rsid w:val="009D66F5"/>
    <w:rsid w:val="009E6BD5"/>
    <w:rsid w:val="00A0370B"/>
    <w:rsid w:val="00A041CF"/>
    <w:rsid w:val="00A0694B"/>
    <w:rsid w:val="00A27223"/>
    <w:rsid w:val="00A33E10"/>
    <w:rsid w:val="00A3404B"/>
    <w:rsid w:val="00A43EFB"/>
    <w:rsid w:val="00A55A97"/>
    <w:rsid w:val="00A64610"/>
    <w:rsid w:val="00A651E4"/>
    <w:rsid w:val="00A67352"/>
    <w:rsid w:val="00A72891"/>
    <w:rsid w:val="00A761FC"/>
    <w:rsid w:val="00A7621F"/>
    <w:rsid w:val="00A867D7"/>
    <w:rsid w:val="00AA71CC"/>
    <w:rsid w:val="00AC11A8"/>
    <w:rsid w:val="00AC7FE7"/>
    <w:rsid w:val="00AD50DC"/>
    <w:rsid w:val="00AE00BF"/>
    <w:rsid w:val="00AE170B"/>
    <w:rsid w:val="00AE3214"/>
    <w:rsid w:val="00AE47A8"/>
    <w:rsid w:val="00AF24B2"/>
    <w:rsid w:val="00B0576D"/>
    <w:rsid w:val="00B05F1D"/>
    <w:rsid w:val="00B07050"/>
    <w:rsid w:val="00B24A26"/>
    <w:rsid w:val="00B37447"/>
    <w:rsid w:val="00B64F28"/>
    <w:rsid w:val="00B82A0B"/>
    <w:rsid w:val="00BC1BE8"/>
    <w:rsid w:val="00BC5640"/>
    <w:rsid w:val="00BD35D5"/>
    <w:rsid w:val="00BD4BD4"/>
    <w:rsid w:val="00BE2E99"/>
    <w:rsid w:val="00BE5430"/>
    <w:rsid w:val="00BF6FE8"/>
    <w:rsid w:val="00C00E86"/>
    <w:rsid w:val="00C06CB8"/>
    <w:rsid w:val="00C15BA2"/>
    <w:rsid w:val="00C21ABA"/>
    <w:rsid w:val="00C23F33"/>
    <w:rsid w:val="00C240DC"/>
    <w:rsid w:val="00C41654"/>
    <w:rsid w:val="00C64F35"/>
    <w:rsid w:val="00C70266"/>
    <w:rsid w:val="00CA2077"/>
    <w:rsid w:val="00CA3A36"/>
    <w:rsid w:val="00CB7B91"/>
    <w:rsid w:val="00CC010D"/>
    <w:rsid w:val="00CC561B"/>
    <w:rsid w:val="00CE3113"/>
    <w:rsid w:val="00D07397"/>
    <w:rsid w:val="00D1116B"/>
    <w:rsid w:val="00D1191C"/>
    <w:rsid w:val="00D12014"/>
    <w:rsid w:val="00D22054"/>
    <w:rsid w:val="00D4267E"/>
    <w:rsid w:val="00DE7858"/>
    <w:rsid w:val="00DF2E19"/>
    <w:rsid w:val="00DF7849"/>
    <w:rsid w:val="00E0391D"/>
    <w:rsid w:val="00E1521E"/>
    <w:rsid w:val="00E25385"/>
    <w:rsid w:val="00E3435B"/>
    <w:rsid w:val="00E509B0"/>
    <w:rsid w:val="00E53985"/>
    <w:rsid w:val="00E53FA1"/>
    <w:rsid w:val="00E62C95"/>
    <w:rsid w:val="00E72364"/>
    <w:rsid w:val="00E9329C"/>
    <w:rsid w:val="00EA5376"/>
    <w:rsid w:val="00EA730D"/>
    <w:rsid w:val="00EE0DA0"/>
    <w:rsid w:val="00F11B4A"/>
    <w:rsid w:val="00F14180"/>
    <w:rsid w:val="00F14DB9"/>
    <w:rsid w:val="00F253BF"/>
    <w:rsid w:val="00F33293"/>
    <w:rsid w:val="00F379D1"/>
    <w:rsid w:val="00F41F72"/>
    <w:rsid w:val="00F4762B"/>
    <w:rsid w:val="00F5720E"/>
    <w:rsid w:val="00F61362"/>
    <w:rsid w:val="00F7060A"/>
    <w:rsid w:val="00F87B7E"/>
    <w:rsid w:val="00FD546D"/>
    <w:rsid w:val="00FE1209"/>
    <w:rsid w:val="00FE2B3A"/>
    <w:rsid w:val="00FE3BD0"/>
    <w:rsid w:val="00FF2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2DC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2DC9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F2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FF2119"/>
    <w:rPr>
      <w:rFonts w:ascii="Times New Roman" w:hAnsi="Times New Roman"/>
      <w:sz w:val="18"/>
    </w:rPr>
  </w:style>
  <w:style w:type="character" w:customStyle="1" w:styleId="FontStyle25">
    <w:name w:val="Font Style25"/>
    <w:uiPriority w:val="99"/>
    <w:rsid w:val="00FF2119"/>
    <w:rPr>
      <w:rFonts w:ascii="Times New Roman" w:hAnsi="Times New Roman"/>
      <w:i/>
      <w:sz w:val="18"/>
    </w:rPr>
  </w:style>
  <w:style w:type="character" w:customStyle="1" w:styleId="FontStyle33">
    <w:name w:val="Font Style33"/>
    <w:uiPriority w:val="99"/>
    <w:rsid w:val="001D0514"/>
    <w:rPr>
      <w:rFonts w:ascii="Times New Roman" w:hAnsi="Times New Roman"/>
      <w:b/>
      <w:sz w:val="14"/>
    </w:rPr>
  </w:style>
  <w:style w:type="paragraph" w:customStyle="1" w:styleId="Style8">
    <w:name w:val="Style8"/>
    <w:basedOn w:val="a"/>
    <w:uiPriority w:val="99"/>
    <w:rsid w:val="00F37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F379D1"/>
    <w:rPr>
      <w:rFonts w:ascii="Times New Roman" w:hAnsi="Times New Roman"/>
      <w:sz w:val="20"/>
    </w:rPr>
  </w:style>
  <w:style w:type="character" w:customStyle="1" w:styleId="FontStyle42">
    <w:name w:val="Font Style42"/>
    <w:uiPriority w:val="99"/>
    <w:rsid w:val="00F379D1"/>
    <w:rPr>
      <w:rFonts w:ascii="Times New Roman" w:hAnsi="Times New Roman"/>
      <w:spacing w:val="10"/>
      <w:sz w:val="14"/>
    </w:rPr>
  </w:style>
  <w:style w:type="character" w:customStyle="1" w:styleId="FontStyle41">
    <w:name w:val="Font Style41"/>
    <w:uiPriority w:val="99"/>
    <w:rsid w:val="00F379D1"/>
    <w:rPr>
      <w:rFonts w:ascii="Arial" w:hAnsi="Arial"/>
      <w:b/>
      <w:spacing w:val="-20"/>
      <w:sz w:val="18"/>
    </w:rPr>
  </w:style>
  <w:style w:type="paragraph" w:customStyle="1" w:styleId="Style12">
    <w:name w:val="Style12"/>
    <w:basedOn w:val="a"/>
    <w:uiPriority w:val="99"/>
    <w:rsid w:val="00F379D1"/>
    <w:pPr>
      <w:widowControl w:val="0"/>
      <w:autoSpaceDE w:val="0"/>
      <w:autoSpaceDN w:val="0"/>
      <w:adjustRightInd w:val="0"/>
      <w:spacing w:after="0" w:line="322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78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856F5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78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856F5"/>
    <w:rPr>
      <w:rFonts w:ascii="Calibri" w:hAnsi="Calibri" w:cs="Times New Roman"/>
    </w:rPr>
  </w:style>
  <w:style w:type="paragraph" w:styleId="a8">
    <w:name w:val="List Paragraph"/>
    <w:basedOn w:val="a"/>
    <w:qFormat/>
    <w:rsid w:val="007856F5"/>
    <w:pPr>
      <w:ind w:left="720"/>
      <w:contextualSpacing/>
    </w:pPr>
  </w:style>
  <w:style w:type="paragraph" w:customStyle="1" w:styleId="Style2">
    <w:name w:val="Style2"/>
    <w:basedOn w:val="a"/>
    <w:uiPriority w:val="99"/>
    <w:rsid w:val="00CA3A3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3A3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3A3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3A3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5">
    <w:name w:val="Font Style15"/>
    <w:uiPriority w:val="99"/>
    <w:rsid w:val="00CA3A36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CA3A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sid w:val="00CA3A36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8">
    <w:name w:val="Font Style18"/>
    <w:uiPriority w:val="99"/>
    <w:rsid w:val="00CA3A36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9">
    <w:name w:val="Font Style19"/>
    <w:uiPriority w:val="99"/>
    <w:rsid w:val="00CA3A36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0">
    <w:name w:val="Font Style20"/>
    <w:uiPriority w:val="99"/>
    <w:rsid w:val="00CA3A36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21">
    <w:name w:val="Font Style21"/>
    <w:uiPriority w:val="99"/>
    <w:rsid w:val="00CA3A36"/>
    <w:rPr>
      <w:rFonts w:ascii="Times New Roman" w:hAnsi="Times New Roman" w:cs="Times New Roman"/>
      <w:b/>
      <w:bCs/>
      <w:w w:val="60"/>
      <w:sz w:val="18"/>
      <w:szCs w:val="18"/>
    </w:rPr>
  </w:style>
  <w:style w:type="paragraph" w:customStyle="1" w:styleId="Style6">
    <w:name w:val="Style6"/>
    <w:basedOn w:val="a"/>
    <w:uiPriority w:val="99"/>
    <w:rsid w:val="00AE321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E321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E321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22">
    <w:name w:val="Font Style22"/>
    <w:uiPriority w:val="99"/>
    <w:rsid w:val="00AE3214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23">
    <w:name w:val="Font Style23"/>
    <w:uiPriority w:val="99"/>
    <w:rsid w:val="00AE321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1505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505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505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505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27">
    <w:name w:val="Font Style27"/>
    <w:uiPriority w:val="99"/>
    <w:rsid w:val="001505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5">
    <w:name w:val="Font Style35"/>
    <w:uiPriority w:val="99"/>
    <w:rsid w:val="00414665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414665"/>
    <w:rPr>
      <w:rFonts w:ascii="Courier New" w:hAnsi="Courier New" w:cs="Courier New"/>
      <w:b/>
      <w:bCs/>
      <w:i/>
      <w:iCs/>
      <w:sz w:val="10"/>
      <w:szCs w:val="10"/>
    </w:rPr>
  </w:style>
  <w:style w:type="character" w:customStyle="1" w:styleId="FontStyle38">
    <w:name w:val="Font Style38"/>
    <w:uiPriority w:val="99"/>
    <w:rsid w:val="0041466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uiPriority w:val="99"/>
    <w:rsid w:val="00414665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146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30">
    <w:name w:val="Font Style30"/>
    <w:uiPriority w:val="99"/>
    <w:rsid w:val="00414665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13">
    <w:name w:val="Style13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39">
    <w:name w:val="Font Style39"/>
    <w:uiPriority w:val="99"/>
    <w:rsid w:val="0031017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31017C"/>
    <w:rPr>
      <w:rFonts w:ascii="Arial Narrow" w:hAnsi="Arial Narrow" w:cs="Arial Narrow"/>
      <w:b/>
      <w:bCs/>
      <w:sz w:val="10"/>
      <w:szCs w:val="10"/>
    </w:rPr>
  </w:style>
  <w:style w:type="character" w:customStyle="1" w:styleId="FontStyle44">
    <w:name w:val="Font Style44"/>
    <w:uiPriority w:val="99"/>
    <w:rsid w:val="0031017C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5">
    <w:name w:val="Font Style45"/>
    <w:uiPriority w:val="99"/>
    <w:rsid w:val="0031017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8">
    <w:name w:val="Style28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28">
    <w:name w:val="Font Style28"/>
    <w:uiPriority w:val="99"/>
    <w:rsid w:val="0031017C"/>
    <w:rPr>
      <w:rFonts w:ascii="Arial Narrow" w:hAnsi="Arial Narrow" w:cs="Arial Narrow"/>
      <w:i/>
      <w:iCs/>
      <w:sz w:val="26"/>
      <w:szCs w:val="26"/>
    </w:rPr>
  </w:style>
  <w:style w:type="character" w:customStyle="1" w:styleId="FontStyle29">
    <w:name w:val="Font Style29"/>
    <w:uiPriority w:val="99"/>
    <w:rsid w:val="0031017C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FontStyle36">
    <w:name w:val="Font Style36"/>
    <w:uiPriority w:val="99"/>
    <w:rsid w:val="0031017C"/>
    <w:rPr>
      <w:rFonts w:ascii="Times New Roman" w:hAnsi="Times New Roman" w:cs="Times New Roman"/>
      <w:sz w:val="12"/>
      <w:szCs w:val="12"/>
    </w:rPr>
  </w:style>
  <w:style w:type="paragraph" w:customStyle="1" w:styleId="Style19">
    <w:name w:val="Style19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101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83F2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31">
    <w:name w:val="Font Style31"/>
    <w:uiPriority w:val="99"/>
    <w:rsid w:val="00483F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483F2F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uiPriority w:val="99"/>
    <w:rsid w:val="00483F2F"/>
    <w:rPr>
      <w:rFonts w:ascii="Times New Roman" w:hAnsi="Times New Roman" w:cs="Times New Roman"/>
      <w:b/>
      <w:bCs/>
      <w:sz w:val="12"/>
      <w:szCs w:val="12"/>
    </w:rPr>
  </w:style>
  <w:style w:type="character" w:styleId="a9">
    <w:name w:val="Placeholder Text"/>
    <w:uiPriority w:val="99"/>
    <w:semiHidden/>
    <w:rsid w:val="00C15BA2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rsid w:val="00C1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15BA2"/>
    <w:rPr>
      <w:rFonts w:ascii="Tahoma" w:hAnsi="Tahoma" w:cs="Tahoma"/>
      <w:sz w:val="16"/>
      <w:szCs w:val="16"/>
    </w:rPr>
  </w:style>
  <w:style w:type="character" w:styleId="ac">
    <w:name w:val="line number"/>
    <w:uiPriority w:val="99"/>
    <w:semiHidden/>
    <w:rsid w:val="00A27223"/>
    <w:rPr>
      <w:rFonts w:cs="Times New Roman"/>
    </w:rPr>
  </w:style>
  <w:style w:type="character" w:styleId="ad">
    <w:name w:val="page number"/>
    <w:uiPriority w:val="99"/>
    <w:rsid w:val="00EE0DA0"/>
    <w:rPr>
      <w:rFonts w:cs="Times New Roman"/>
    </w:rPr>
  </w:style>
  <w:style w:type="paragraph" w:styleId="2">
    <w:name w:val="Body Text 2"/>
    <w:basedOn w:val="a"/>
    <w:link w:val="20"/>
    <w:rsid w:val="00067D12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067D12"/>
    <w:rPr>
      <w:rFonts w:ascii="Times New Roman" w:eastAsia="Times New Roman" w:hAnsi="Times New Roman"/>
      <w:b/>
      <w:sz w:val="28"/>
      <w:szCs w:val="20"/>
    </w:rPr>
  </w:style>
  <w:style w:type="character" w:styleId="ae">
    <w:name w:val="Hyperlink"/>
    <w:uiPriority w:val="99"/>
    <w:unhideWhenUsed/>
    <w:rsid w:val="00423FE8"/>
    <w:rPr>
      <w:color w:val="0000FF"/>
      <w:u w:val="single"/>
    </w:rPr>
  </w:style>
  <w:style w:type="paragraph" w:customStyle="1" w:styleId="Style27">
    <w:name w:val="Style27"/>
    <w:basedOn w:val="a"/>
    <w:uiPriority w:val="99"/>
    <w:rsid w:val="00AA71CC"/>
    <w:pPr>
      <w:widowControl w:val="0"/>
      <w:autoSpaceDE w:val="0"/>
      <w:autoSpaceDN w:val="0"/>
      <w:adjustRightInd w:val="0"/>
      <w:spacing w:after="0" w:line="322" w:lineRule="exact"/>
      <w:ind w:firstLine="2659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47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9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6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54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2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494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7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3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2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15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6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9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560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79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2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8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8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7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70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29</Pages>
  <Words>5046</Words>
  <Characters>42248</Characters>
  <Application>Microsoft Office Word</Application>
  <DocSecurity>0</DocSecurity>
  <Lines>352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50</cp:revision>
  <cp:lastPrinted>2013-07-10T05:18:00Z</cp:lastPrinted>
  <dcterms:created xsi:type="dcterms:W3CDTF">2011-11-12T18:18:00Z</dcterms:created>
  <dcterms:modified xsi:type="dcterms:W3CDTF">2013-09-20T10:26:00Z</dcterms:modified>
</cp:coreProperties>
</file>